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74B5" w14:textId="1A018D02" w:rsidR="000320CD" w:rsidRDefault="003C57A5" w:rsidP="000320CD">
      <w:pPr>
        <w:pStyle w:val="Heading1"/>
        <w:spacing w:before="0"/>
        <w:jc w:val="center"/>
        <w:rPr>
          <w:sz w:val="28"/>
          <w:szCs w:val="28"/>
          <w:lang w:eastAsia="ja-JP"/>
        </w:rPr>
      </w:pPr>
      <w:r w:rsidRPr="00BE049B">
        <w:rPr>
          <w:sz w:val="28"/>
          <w:szCs w:val="28"/>
          <w:lang w:eastAsia="ja-JP"/>
        </w:rPr>
        <w:t xml:space="preserve">Side-Events </w:t>
      </w:r>
    </w:p>
    <w:p w14:paraId="23F206AB" w14:textId="189B9E3B" w:rsidR="003C57A5" w:rsidRPr="00AF18F7" w:rsidRDefault="00AB2F73" w:rsidP="000320CD">
      <w:pPr>
        <w:pStyle w:val="Heading1"/>
        <w:spacing w:before="0"/>
        <w:jc w:val="center"/>
        <w:rPr>
          <w:b w:val="0"/>
          <w:bCs w:val="0"/>
          <w:sz w:val="28"/>
          <w:szCs w:val="28"/>
          <w:lang w:eastAsia="ja-JP"/>
        </w:rPr>
      </w:pPr>
      <w:r w:rsidRPr="00AF18F7">
        <w:rPr>
          <w:b w:val="0"/>
          <w:bCs w:val="0"/>
          <w:sz w:val="28"/>
          <w:szCs w:val="28"/>
          <w:lang w:eastAsia="ja-JP"/>
        </w:rPr>
        <w:t>4</w:t>
      </w:r>
      <w:r w:rsidR="00C8114E" w:rsidRPr="00AF18F7">
        <w:rPr>
          <w:b w:val="0"/>
          <w:bCs w:val="0"/>
          <w:sz w:val="28"/>
          <w:szCs w:val="28"/>
          <w:lang w:eastAsia="ja-JP"/>
        </w:rPr>
        <w:t>4</w:t>
      </w:r>
      <w:r w:rsidR="00C8114E" w:rsidRPr="00AF18F7">
        <w:rPr>
          <w:b w:val="0"/>
          <w:bCs w:val="0"/>
          <w:sz w:val="28"/>
          <w:szCs w:val="28"/>
          <w:vertAlign w:val="superscript"/>
          <w:lang w:eastAsia="ja-JP"/>
        </w:rPr>
        <w:t>th</w:t>
      </w:r>
      <w:r w:rsidR="00C8114E" w:rsidRPr="00AF18F7">
        <w:rPr>
          <w:b w:val="0"/>
          <w:bCs w:val="0"/>
          <w:sz w:val="28"/>
          <w:szCs w:val="28"/>
          <w:lang w:eastAsia="ja-JP"/>
        </w:rPr>
        <w:t xml:space="preserve"> </w:t>
      </w:r>
      <w:r w:rsidR="003C57A5" w:rsidRPr="00AF18F7">
        <w:rPr>
          <w:b w:val="0"/>
          <w:bCs w:val="0"/>
          <w:sz w:val="28"/>
          <w:szCs w:val="28"/>
          <w:lang w:eastAsia="ja-JP"/>
        </w:rPr>
        <w:t>Session of the SCCR</w:t>
      </w:r>
    </w:p>
    <w:p w14:paraId="16F68978" w14:textId="77777777" w:rsidR="003C57A5" w:rsidRDefault="003C57A5" w:rsidP="003C57A5">
      <w:pPr>
        <w:spacing w:line="276" w:lineRule="auto"/>
        <w:rPr>
          <w:sz w:val="28"/>
          <w:szCs w:val="28"/>
          <w:lang w:eastAsia="ja-JP"/>
        </w:rPr>
      </w:pPr>
    </w:p>
    <w:p w14:paraId="0B046EAE" w14:textId="3BD2FCC3" w:rsidR="00F13829" w:rsidRPr="00FE4D1B" w:rsidRDefault="00F13829" w:rsidP="00F13829">
      <w:pPr>
        <w:spacing w:line="276" w:lineRule="auto"/>
        <w:rPr>
          <w:b/>
          <w:sz w:val="28"/>
          <w:szCs w:val="28"/>
          <w:lang w:eastAsia="ja-JP"/>
        </w:rPr>
      </w:pPr>
      <w:r w:rsidRPr="00FE4D1B">
        <w:rPr>
          <w:b/>
          <w:sz w:val="28"/>
          <w:szCs w:val="28"/>
          <w:lang w:eastAsia="ja-JP"/>
        </w:rPr>
        <w:t xml:space="preserve">Monday, </w:t>
      </w:r>
      <w:r w:rsidR="008B2BA8">
        <w:rPr>
          <w:b/>
          <w:sz w:val="28"/>
          <w:szCs w:val="28"/>
          <w:lang w:eastAsia="ja-JP"/>
        </w:rPr>
        <w:t xml:space="preserve">November 6, </w:t>
      </w:r>
      <w:r w:rsidRPr="00FE4D1B">
        <w:rPr>
          <w:b/>
          <w:sz w:val="28"/>
          <w:szCs w:val="28"/>
          <w:lang w:eastAsia="ja-JP"/>
        </w:rPr>
        <w:t xml:space="preserve"> </w:t>
      </w:r>
      <w:r w:rsidR="009B546B" w:rsidRPr="00FE4D1B">
        <w:rPr>
          <w:b/>
          <w:sz w:val="28"/>
          <w:szCs w:val="28"/>
          <w:lang w:eastAsia="ja-JP"/>
        </w:rPr>
        <w:t>2023</w:t>
      </w:r>
      <w:r w:rsidRPr="00FE4D1B">
        <w:rPr>
          <w:b/>
          <w:sz w:val="28"/>
          <w:szCs w:val="28"/>
          <w:lang w:eastAsia="ja-JP"/>
        </w:rPr>
        <w:t xml:space="preserve">, </w:t>
      </w:r>
      <w:r w:rsidR="009B546B" w:rsidRPr="00FE4D1B">
        <w:rPr>
          <w:b/>
          <w:sz w:val="28"/>
          <w:szCs w:val="28"/>
          <w:lang w:eastAsia="ja-JP"/>
        </w:rPr>
        <w:t>1</w:t>
      </w:r>
      <w:r w:rsidRPr="00FE4D1B">
        <w:rPr>
          <w:b/>
          <w:sz w:val="28"/>
          <w:szCs w:val="28"/>
          <w:lang w:eastAsia="ja-JP"/>
        </w:rPr>
        <w:t xml:space="preserve">:00 p.m. </w:t>
      </w:r>
    </w:p>
    <w:p w14:paraId="6E8B44DB" w14:textId="77777777" w:rsidR="00AF18F7" w:rsidRDefault="00AF18F7" w:rsidP="00F13829">
      <w:pPr>
        <w:spacing w:line="276" w:lineRule="auto"/>
        <w:rPr>
          <w:sz w:val="28"/>
          <w:szCs w:val="28"/>
          <w:lang w:eastAsia="ja-JP"/>
        </w:rPr>
      </w:pPr>
    </w:p>
    <w:p w14:paraId="4416B186" w14:textId="1E02DAA9" w:rsidR="00F13829" w:rsidRDefault="00F13829" w:rsidP="00F13829">
      <w:pPr>
        <w:spacing w:line="276" w:lineRule="auto"/>
        <w:rPr>
          <w:sz w:val="28"/>
          <w:szCs w:val="28"/>
          <w:lang w:eastAsia="ja-JP"/>
        </w:rPr>
      </w:pPr>
      <w:r w:rsidRPr="00FE4D1B">
        <w:rPr>
          <w:sz w:val="28"/>
          <w:szCs w:val="28"/>
          <w:lang w:eastAsia="ja-JP"/>
        </w:rPr>
        <w:t>Place:</w:t>
      </w:r>
      <w:r w:rsidRPr="00FE4D1B">
        <w:rPr>
          <w:sz w:val="28"/>
          <w:szCs w:val="28"/>
          <w:lang w:eastAsia="ja-JP"/>
        </w:rPr>
        <w:tab/>
      </w:r>
      <w:r w:rsidR="005F4A10" w:rsidRPr="00FE4D1B">
        <w:rPr>
          <w:sz w:val="28"/>
          <w:szCs w:val="28"/>
          <w:lang w:eastAsia="ja-JP"/>
        </w:rPr>
        <w:t>AB Building, Room B</w:t>
      </w:r>
      <w:r w:rsidR="00160713" w:rsidRPr="00FE4D1B">
        <w:rPr>
          <w:sz w:val="28"/>
          <w:szCs w:val="28"/>
          <w:lang w:eastAsia="ja-JP"/>
        </w:rPr>
        <w:t xml:space="preserve"> </w:t>
      </w:r>
      <w:r w:rsidR="00AF18F7">
        <w:rPr>
          <w:sz w:val="28"/>
          <w:szCs w:val="28"/>
          <w:lang w:eastAsia="ja-JP"/>
        </w:rPr>
        <w:t>(hybrid event)</w:t>
      </w:r>
    </w:p>
    <w:p w14:paraId="6AA10B80" w14:textId="77777777" w:rsidR="00AF18F7" w:rsidRDefault="008B2BA8" w:rsidP="00F13829">
      <w:pPr>
        <w:spacing w:line="276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  <w:r>
        <w:rPr>
          <w:sz w:val="28"/>
          <w:szCs w:val="28"/>
          <w:lang w:eastAsia="ja-JP"/>
        </w:rPr>
        <w:tab/>
      </w:r>
    </w:p>
    <w:p w14:paraId="76FABFF6" w14:textId="4E0319EE" w:rsidR="008B2BA8" w:rsidRDefault="00AF18F7" w:rsidP="00F13829">
      <w:pPr>
        <w:spacing w:line="276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Link for registration: </w:t>
      </w:r>
      <w:hyperlink r:id="rId8" w:history="1">
        <w:r w:rsidRPr="006970E3">
          <w:rPr>
            <w:rStyle w:val="Hyperlink"/>
            <w:sz w:val="28"/>
            <w:szCs w:val="28"/>
            <w:lang w:eastAsia="ja-JP"/>
          </w:rPr>
          <w:t>https://wipo-int.zoom.us/meeting/register/u5Yvde-hqT4pH90S51_oWJXxpzIQDzz0dzZL</w:t>
        </w:r>
      </w:hyperlink>
      <w:r w:rsidR="008B2BA8">
        <w:rPr>
          <w:sz w:val="28"/>
          <w:szCs w:val="28"/>
          <w:lang w:eastAsia="ja-JP"/>
        </w:rPr>
        <w:t xml:space="preserve"> </w:t>
      </w:r>
    </w:p>
    <w:p w14:paraId="6FD755AE" w14:textId="77777777" w:rsidR="008B2BA8" w:rsidRPr="00FE4D1B" w:rsidRDefault="008B2BA8" w:rsidP="00F13829">
      <w:pPr>
        <w:spacing w:line="276" w:lineRule="auto"/>
        <w:rPr>
          <w:sz w:val="28"/>
          <w:szCs w:val="28"/>
          <w:lang w:eastAsia="ja-JP"/>
        </w:rPr>
      </w:pPr>
    </w:p>
    <w:p w14:paraId="78F5FA2D" w14:textId="7EBC6F32" w:rsidR="004D356D" w:rsidRDefault="00F13829" w:rsidP="004D356D">
      <w:pPr>
        <w:spacing w:line="276" w:lineRule="auto"/>
        <w:ind w:left="1134" w:hanging="1134"/>
        <w:rPr>
          <w:sz w:val="28"/>
          <w:szCs w:val="28"/>
          <w:lang w:eastAsia="ja-JP"/>
        </w:rPr>
      </w:pPr>
      <w:r w:rsidRPr="00FE4D1B">
        <w:rPr>
          <w:sz w:val="28"/>
          <w:szCs w:val="28"/>
          <w:lang w:eastAsia="ja-JP"/>
        </w:rPr>
        <w:t>Title:</w:t>
      </w:r>
      <w:r w:rsidRPr="00FE4D1B">
        <w:rPr>
          <w:sz w:val="28"/>
          <w:szCs w:val="28"/>
          <w:lang w:eastAsia="ja-JP"/>
        </w:rPr>
        <w:tab/>
      </w:r>
      <w:r w:rsidR="00C8114E" w:rsidRPr="00C8114E">
        <w:rPr>
          <w:sz w:val="28"/>
          <w:szCs w:val="28"/>
          <w:lang w:eastAsia="ja-JP"/>
        </w:rPr>
        <w:t>Implementing the Marrakesh Treaty: Observations and findings (Results) from research libraries in Canada and the U</w:t>
      </w:r>
      <w:r w:rsidR="00AF18F7">
        <w:rPr>
          <w:sz w:val="28"/>
          <w:szCs w:val="28"/>
          <w:lang w:eastAsia="ja-JP"/>
        </w:rPr>
        <w:t>nited States</w:t>
      </w:r>
    </w:p>
    <w:p w14:paraId="13AD769A" w14:textId="77777777" w:rsidR="00C8114E" w:rsidRPr="00FE4D1B" w:rsidRDefault="00C8114E" w:rsidP="004D356D">
      <w:pPr>
        <w:spacing w:line="276" w:lineRule="auto"/>
        <w:ind w:left="1134" w:hanging="1134"/>
        <w:rPr>
          <w:sz w:val="28"/>
          <w:szCs w:val="28"/>
          <w:lang w:eastAsia="ja-JP"/>
        </w:rPr>
      </w:pPr>
    </w:p>
    <w:p w14:paraId="18F09921" w14:textId="7430E83F" w:rsidR="00DA4128" w:rsidRPr="00FE4D1B" w:rsidRDefault="00C8114E" w:rsidP="008B2BA8">
      <w:pPr>
        <w:spacing w:line="276" w:lineRule="auto"/>
        <w:ind w:left="1134"/>
        <w:rPr>
          <w:b/>
          <w:sz w:val="28"/>
          <w:szCs w:val="28"/>
          <w:lang w:eastAsia="ja-JP"/>
        </w:rPr>
      </w:pPr>
      <w:r w:rsidRPr="00C8114E">
        <w:rPr>
          <w:i/>
          <w:sz w:val="28"/>
          <w:szCs w:val="28"/>
          <w:lang w:eastAsia="ja-JP"/>
        </w:rPr>
        <w:t xml:space="preserve">Association of Research Libraries (ARL) and </w:t>
      </w:r>
      <w:r w:rsidR="00AF18F7">
        <w:rPr>
          <w:i/>
          <w:sz w:val="28"/>
          <w:szCs w:val="28"/>
          <w:lang w:eastAsia="ja-JP"/>
        </w:rPr>
        <w:br/>
      </w:r>
      <w:r w:rsidRPr="00C8114E">
        <w:rPr>
          <w:i/>
          <w:sz w:val="28"/>
          <w:szCs w:val="28"/>
          <w:lang w:eastAsia="ja-JP"/>
        </w:rPr>
        <w:t>Canadian Association of Research Libraries (CARL)</w:t>
      </w:r>
    </w:p>
    <w:p w14:paraId="78AE376C" w14:textId="77777777" w:rsidR="00C8114E" w:rsidRDefault="00C8114E" w:rsidP="003C57A5">
      <w:pPr>
        <w:spacing w:line="276" w:lineRule="auto"/>
        <w:rPr>
          <w:b/>
          <w:sz w:val="28"/>
          <w:szCs w:val="28"/>
          <w:lang w:eastAsia="ja-JP"/>
        </w:rPr>
      </w:pPr>
    </w:p>
    <w:p w14:paraId="1CA7712D" w14:textId="77777777" w:rsidR="00AF18F7" w:rsidRDefault="00AF18F7" w:rsidP="003C57A5">
      <w:pPr>
        <w:spacing w:line="276" w:lineRule="auto"/>
        <w:rPr>
          <w:b/>
          <w:sz w:val="28"/>
          <w:szCs w:val="28"/>
          <w:lang w:eastAsia="ja-JP"/>
        </w:rPr>
      </w:pPr>
    </w:p>
    <w:p w14:paraId="45A15FE1" w14:textId="77777777" w:rsidR="00AF18F7" w:rsidRDefault="00AF18F7" w:rsidP="003C57A5">
      <w:pPr>
        <w:spacing w:line="276" w:lineRule="auto"/>
        <w:rPr>
          <w:b/>
          <w:sz w:val="28"/>
          <w:szCs w:val="28"/>
          <w:lang w:eastAsia="ja-JP"/>
        </w:rPr>
      </w:pPr>
    </w:p>
    <w:p w14:paraId="612F43FA" w14:textId="4018DFF4" w:rsidR="003C57A5" w:rsidRPr="00FE4D1B" w:rsidRDefault="003C57A5" w:rsidP="003C57A5">
      <w:pPr>
        <w:spacing w:line="276" w:lineRule="auto"/>
        <w:rPr>
          <w:b/>
          <w:sz w:val="28"/>
          <w:szCs w:val="28"/>
          <w:lang w:eastAsia="ja-JP"/>
        </w:rPr>
      </w:pPr>
      <w:r w:rsidRPr="00FE4D1B">
        <w:rPr>
          <w:b/>
          <w:sz w:val="28"/>
          <w:szCs w:val="28"/>
          <w:lang w:eastAsia="ja-JP"/>
        </w:rPr>
        <w:t xml:space="preserve">Tuesday, </w:t>
      </w:r>
      <w:r w:rsidR="000D6C73">
        <w:rPr>
          <w:b/>
          <w:sz w:val="28"/>
          <w:szCs w:val="28"/>
          <w:lang w:eastAsia="ja-JP"/>
        </w:rPr>
        <w:t>November 7</w:t>
      </w:r>
      <w:r w:rsidRPr="00FE4D1B">
        <w:rPr>
          <w:b/>
          <w:sz w:val="28"/>
          <w:szCs w:val="28"/>
          <w:lang w:eastAsia="ja-JP"/>
        </w:rPr>
        <w:t xml:space="preserve">, </w:t>
      </w:r>
      <w:r w:rsidR="009B546B" w:rsidRPr="00FE4D1B">
        <w:rPr>
          <w:b/>
          <w:sz w:val="28"/>
          <w:szCs w:val="28"/>
          <w:lang w:eastAsia="ja-JP"/>
        </w:rPr>
        <w:t>2023</w:t>
      </w:r>
      <w:r w:rsidR="000320CD" w:rsidRPr="00FE4D1B">
        <w:rPr>
          <w:b/>
          <w:sz w:val="28"/>
          <w:szCs w:val="28"/>
          <w:lang w:eastAsia="ja-JP"/>
        </w:rPr>
        <w:t xml:space="preserve">, </w:t>
      </w:r>
      <w:r w:rsidR="00AB2F73" w:rsidRPr="00FE4D1B">
        <w:rPr>
          <w:b/>
          <w:sz w:val="28"/>
          <w:szCs w:val="28"/>
          <w:lang w:eastAsia="ja-JP"/>
        </w:rPr>
        <w:t>1:00 p</w:t>
      </w:r>
      <w:r w:rsidR="000320CD" w:rsidRPr="00FE4D1B">
        <w:rPr>
          <w:b/>
          <w:sz w:val="28"/>
          <w:szCs w:val="28"/>
          <w:lang w:eastAsia="ja-JP"/>
        </w:rPr>
        <w:t xml:space="preserve">.m. </w:t>
      </w:r>
    </w:p>
    <w:p w14:paraId="60732DCC" w14:textId="77777777" w:rsidR="00AF18F7" w:rsidRDefault="00AF18F7" w:rsidP="003C57A5">
      <w:pPr>
        <w:spacing w:line="276" w:lineRule="auto"/>
        <w:rPr>
          <w:sz w:val="28"/>
          <w:szCs w:val="28"/>
          <w:lang w:eastAsia="ja-JP"/>
        </w:rPr>
      </w:pPr>
    </w:p>
    <w:p w14:paraId="6D4FC87A" w14:textId="68069AF2" w:rsidR="003C57A5" w:rsidRDefault="003C57A5" w:rsidP="003C57A5">
      <w:pPr>
        <w:spacing w:line="276" w:lineRule="auto"/>
        <w:rPr>
          <w:sz w:val="28"/>
          <w:szCs w:val="28"/>
          <w:lang w:eastAsia="ja-JP"/>
        </w:rPr>
      </w:pPr>
      <w:r w:rsidRPr="00FE4D1B">
        <w:rPr>
          <w:sz w:val="28"/>
          <w:szCs w:val="28"/>
          <w:lang w:eastAsia="ja-JP"/>
        </w:rPr>
        <w:t>Place:</w:t>
      </w:r>
      <w:r w:rsidRPr="00FE4D1B">
        <w:rPr>
          <w:sz w:val="28"/>
          <w:szCs w:val="28"/>
          <w:lang w:eastAsia="ja-JP"/>
        </w:rPr>
        <w:tab/>
      </w:r>
      <w:r w:rsidR="00C8114E">
        <w:rPr>
          <w:sz w:val="28"/>
          <w:szCs w:val="28"/>
          <w:lang w:eastAsia="ja-JP"/>
        </w:rPr>
        <w:t>NB</w:t>
      </w:r>
      <w:r w:rsidR="005F4A10" w:rsidRPr="00FE4D1B">
        <w:rPr>
          <w:sz w:val="28"/>
          <w:szCs w:val="28"/>
          <w:lang w:eastAsia="ja-JP"/>
        </w:rPr>
        <w:t xml:space="preserve"> Building, </w:t>
      </w:r>
      <w:r w:rsidR="00C8114E">
        <w:rPr>
          <w:sz w:val="28"/>
          <w:szCs w:val="28"/>
          <w:lang w:eastAsia="ja-JP"/>
        </w:rPr>
        <w:t>Room NB 0.107</w:t>
      </w:r>
      <w:r w:rsidR="00AF18F7">
        <w:rPr>
          <w:sz w:val="28"/>
          <w:szCs w:val="28"/>
          <w:lang w:eastAsia="ja-JP"/>
        </w:rPr>
        <w:t xml:space="preserve"> (hybrid event)</w:t>
      </w:r>
    </w:p>
    <w:p w14:paraId="45184691" w14:textId="77777777" w:rsidR="00AF18F7" w:rsidRDefault="00AF18F7" w:rsidP="00AF18F7">
      <w:pPr>
        <w:spacing w:line="276" w:lineRule="auto"/>
        <w:rPr>
          <w:sz w:val="28"/>
          <w:szCs w:val="28"/>
          <w:lang w:eastAsia="ja-JP"/>
        </w:rPr>
      </w:pPr>
    </w:p>
    <w:p w14:paraId="00B153F4" w14:textId="15545FD8" w:rsidR="00FE4D1B" w:rsidRDefault="00AF18F7" w:rsidP="00AF18F7">
      <w:pPr>
        <w:spacing w:line="276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N.B. A link for online connection w</w:t>
      </w:r>
      <w:r w:rsidR="008B2BA8">
        <w:rPr>
          <w:sz w:val="28"/>
          <w:szCs w:val="28"/>
          <w:lang w:eastAsia="ja-JP"/>
        </w:rPr>
        <w:t xml:space="preserve">ill be sent by email to </w:t>
      </w:r>
      <w:r>
        <w:rPr>
          <w:sz w:val="28"/>
          <w:szCs w:val="28"/>
          <w:lang w:eastAsia="ja-JP"/>
        </w:rPr>
        <w:t>SCCR participants</w:t>
      </w:r>
      <w:r w:rsidR="008B2BA8">
        <w:rPr>
          <w:sz w:val="28"/>
          <w:szCs w:val="28"/>
          <w:lang w:eastAsia="ja-JP"/>
        </w:rPr>
        <w:t xml:space="preserve"> </w:t>
      </w:r>
    </w:p>
    <w:p w14:paraId="597F3550" w14:textId="77777777" w:rsidR="008B2BA8" w:rsidRPr="00FE4D1B" w:rsidRDefault="008B2BA8" w:rsidP="00FE4D1B">
      <w:pPr>
        <w:spacing w:line="276" w:lineRule="auto"/>
        <w:ind w:left="1134" w:firstLine="6"/>
        <w:rPr>
          <w:sz w:val="28"/>
          <w:szCs w:val="28"/>
          <w:lang w:eastAsia="ja-JP"/>
        </w:rPr>
      </w:pPr>
    </w:p>
    <w:p w14:paraId="406EBF02" w14:textId="77777777" w:rsidR="008B2BA8" w:rsidRDefault="003C57A5" w:rsidP="00AF18F7">
      <w:pPr>
        <w:spacing w:line="276" w:lineRule="auto"/>
        <w:ind w:left="1276" w:hanging="1276"/>
        <w:rPr>
          <w:sz w:val="28"/>
          <w:szCs w:val="28"/>
          <w:lang w:eastAsia="ja-JP"/>
        </w:rPr>
      </w:pPr>
      <w:r w:rsidRPr="00FE4D1B">
        <w:rPr>
          <w:sz w:val="28"/>
          <w:szCs w:val="28"/>
          <w:lang w:eastAsia="ja-JP"/>
        </w:rPr>
        <w:t>T</w:t>
      </w:r>
      <w:r w:rsidR="00AD700D" w:rsidRPr="00FE4D1B">
        <w:rPr>
          <w:sz w:val="28"/>
          <w:szCs w:val="28"/>
          <w:lang w:eastAsia="ja-JP"/>
        </w:rPr>
        <w:t>itle:</w:t>
      </w:r>
      <w:r w:rsidR="00AD700D" w:rsidRPr="00FE4D1B">
        <w:rPr>
          <w:sz w:val="28"/>
          <w:szCs w:val="28"/>
          <w:lang w:eastAsia="ja-JP"/>
        </w:rPr>
        <w:tab/>
      </w:r>
      <w:r w:rsidR="008B2BA8" w:rsidRPr="008B2BA8">
        <w:rPr>
          <w:sz w:val="28"/>
          <w:szCs w:val="28"/>
          <w:lang w:eastAsia="ja-JP"/>
        </w:rPr>
        <w:t>Life at the Creative Coalface of Film &amp; TV - The Role of the Copyright Framework in Enabling sustainable Audiovisual Content enterprises</w:t>
      </w:r>
    </w:p>
    <w:p w14:paraId="3B342BFD" w14:textId="77777777" w:rsidR="008B2BA8" w:rsidRDefault="008B2BA8" w:rsidP="003C57A5">
      <w:pPr>
        <w:spacing w:line="276" w:lineRule="auto"/>
        <w:rPr>
          <w:sz w:val="28"/>
          <w:szCs w:val="28"/>
          <w:lang w:eastAsia="ja-JP"/>
        </w:rPr>
      </w:pPr>
    </w:p>
    <w:p w14:paraId="08B721AE" w14:textId="7D22DFCA" w:rsidR="003C57A5" w:rsidRPr="00AF18F7" w:rsidRDefault="00AF18F7" w:rsidP="00AF18F7">
      <w:pPr>
        <w:spacing w:line="276" w:lineRule="auto"/>
        <w:ind w:left="1134" w:firstLine="142"/>
        <w:rPr>
          <w:i/>
          <w:iCs/>
          <w:sz w:val="28"/>
          <w:szCs w:val="28"/>
          <w:lang w:eastAsia="ja-JP"/>
        </w:rPr>
      </w:pPr>
      <w:r w:rsidRPr="00AF18F7">
        <w:rPr>
          <w:i/>
          <w:iCs/>
          <w:sz w:val="28"/>
          <w:szCs w:val="28"/>
          <w:lang w:eastAsia="ja-JP"/>
        </w:rPr>
        <w:t>International Federation of Film Producers (FIAPF)</w:t>
      </w:r>
      <w:r w:rsidR="008B2BA8" w:rsidRPr="00AF18F7">
        <w:rPr>
          <w:i/>
          <w:iCs/>
          <w:sz w:val="28"/>
          <w:szCs w:val="28"/>
          <w:lang w:eastAsia="ja-JP"/>
        </w:rPr>
        <w:t xml:space="preserve"> </w:t>
      </w:r>
    </w:p>
    <w:p w14:paraId="7493C2B6" w14:textId="77777777" w:rsidR="00DA4128" w:rsidRPr="00FE4D1B" w:rsidRDefault="00DA4128" w:rsidP="003C57A5">
      <w:pPr>
        <w:spacing w:line="276" w:lineRule="auto"/>
        <w:rPr>
          <w:sz w:val="28"/>
          <w:szCs w:val="28"/>
          <w:lang w:eastAsia="ja-JP"/>
        </w:rPr>
      </w:pPr>
    </w:p>
    <w:p w14:paraId="1A96D933" w14:textId="77777777" w:rsidR="00E32FE0" w:rsidRPr="00E63C33" w:rsidRDefault="00E32FE0" w:rsidP="00E32FE0">
      <w:pPr>
        <w:spacing w:line="276" w:lineRule="auto"/>
        <w:rPr>
          <w:sz w:val="26"/>
          <w:szCs w:val="26"/>
          <w:lang w:eastAsia="ja-JP"/>
        </w:rPr>
      </w:pPr>
    </w:p>
    <w:p w14:paraId="5EDD546F" w14:textId="2E3882BE" w:rsidR="00E32FE0" w:rsidRPr="00E32FE0" w:rsidRDefault="00E32FE0" w:rsidP="00E32FE0">
      <w:pPr>
        <w:spacing w:line="276" w:lineRule="auto"/>
        <w:ind w:left="1134"/>
        <w:rPr>
          <w:sz w:val="28"/>
          <w:szCs w:val="28"/>
          <w:lang w:eastAsia="ja-JP"/>
        </w:rPr>
      </w:pPr>
    </w:p>
    <w:sectPr w:rsidR="00E32FE0" w:rsidRPr="00E32FE0" w:rsidSect="000320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3840" w14:textId="77777777" w:rsidR="00B21C3F" w:rsidRDefault="00B21C3F" w:rsidP="000320CD">
      <w:r>
        <w:separator/>
      </w:r>
    </w:p>
  </w:endnote>
  <w:endnote w:type="continuationSeparator" w:id="0">
    <w:p w14:paraId="2A3FEFE2" w14:textId="77777777" w:rsidR="00B21C3F" w:rsidRDefault="00B21C3F" w:rsidP="000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5C49" w14:textId="29ED6387" w:rsidR="000320CD" w:rsidRDefault="00DF4FF4" w:rsidP="000320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3100537" wp14:editId="05AF2DC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670f4d65b0f58e74855c8622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6EB0E" w14:textId="5B5C3AA8" w:rsidR="00DF4FF4" w:rsidRPr="00DF4FF4" w:rsidRDefault="00DF4FF4" w:rsidP="00DF4F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4F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00537" id="_x0000_t202" coordsize="21600,21600" o:spt="202" path="m,l,21600r21600,l21600,xe">
              <v:stroke joinstyle="miter"/>
              <v:path gradientshapeok="t" o:connecttype="rect"/>
            </v:shapetype>
            <v:shape id="MSIPCM670f4d65b0f58e74855c8622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756EB0E" w14:textId="5B5C3AA8" w:rsidR="00DF4FF4" w:rsidRPr="00DF4FF4" w:rsidRDefault="00DF4FF4" w:rsidP="00DF4F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4FF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5D5D" w14:textId="491A6044" w:rsidR="000320CD" w:rsidRDefault="00DF4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13EBF2CA" wp14:editId="42F3902C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8d2e4aa1bfa4673a4c7c0270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2ED2FC" w14:textId="533D3ED7" w:rsidR="00DF4FF4" w:rsidRPr="00DF4FF4" w:rsidRDefault="00DF4FF4" w:rsidP="00DF4F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4F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BF2CA" id="_x0000_t202" coordsize="21600,21600" o:spt="202" path="m,l,21600r21600,l21600,xe">
              <v:stroke joinstyle="miter"/>
              <v:path gradientshapeok="t" o:connecttype="rect"/>
            </v:shapetype>
            <v:shape id="MSIPCM8d2e4aa1bfa4673a4c7c0270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3D2ED2FC" w14:textId="533D3ED7" w:rsidR="00DF4FF4" w:rsidRPr="00DF4FF4" w:rsidRDefault="00DF4FF4" w:rsidP="00DF4F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4FF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3845" w14:textId="28ADD4E2" w:rsidR="00F12E86" w:rsidRDefault="00DF4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CCAFE1" wp14:editId="0D3FE16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0ce04908a047bec3043e81b0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DB71B4" w14:textId="388F78AF" w:rsidR="00DF4FF4" w:rsidRPr="00DF4FF4" w:rsidRDefault="00DF4FF4" w:rsidP="00DF4F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4F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CAFE1" id="_x0000_t202" coordsize="21600,21600" o:spt="202" path="m,l,21600r21600,l21600,xe">
              <v:stroke joinstyle="miter"/>
              <v:path gradientshapeok="t" o:connecttype="rect"/>
            </v:shapetype>
            <v:shape id="MSIPCM0ce04908a047bec3043e81b0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17DB71B4" w14:textId="388F78AF" w:rsidR="00DF4FF4" w:rsidRPr="00DF4FF4" w:rsidRDefault="00DF4FF4" w:rsidP="00DF4F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4FF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2BEB" w14:textId="77777777" w:rsidR="00B21C3F" w:rsidRDefault="00B21C3F" w:rsidP="000320CD">
      <w:r>
        <w:separator/>
      </w:r>
    </w:p>
  </w:footnote>
  <w:footnote w:type="continuationSeparator" w:id="0">
    <w:p w14:paraId="59B1DD7C" w14:textId="77777777" w:rsidR="00B21C3F" w:rsidRDefault="00B21C3F" w:rsidP="0003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05BE" w14:textId="77777777" w:rsidR="006D022F" w:rsidRDefault="006D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FDFA" w14:textId="77777777" w:rsidR="006D022F" w:rsidRDefault="006D0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D2D3" w14:textId="77777777" w:rsidR="006D022F" w:rsidRDefault="006D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1503203703">
    <w:abstractNumId w:val="1"/>
  </w:num>
  <w:num w:numId="2" w16cid:durableId="1633947290">
    <w:abstractNumId w:val="2"/>
  </w:num>
  <w:num w:numId="3" w16cid:durableId="924076107">
    <w:abstractNumId w:val="5"/>
  </w:num>
  <w:num w:numId="4" w16cid:durableId="2101679197">
    <w:abstractNumId w:val="4"/>
  </w:num>
  <w:num w:numId="5" w16cid:durableId="161048080">
    <w:abstractNumId w:val="0"/>
  </w:num>
  <w:num w:numId="6" w16cid:durableId="1323317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A5"/>
    <w:rsid w:val="0002205D"/>
    <w:rsid w:val="000320CD"/>
    <w:rsid w:val="00052DBE"/>
    <w:rsid w:val="00073B0E"/>
    <w:rsid w:val="000A4AE6"/>
    <w:rsid w:val="000D6C73"/>
    <w:rsid w:val="000E172C"/>
    <w:rsid w:val="000F5E56"/>
    <w:rsid w:val="00120712"/>
    <w:rsid w:val="00132ECC"/>
    <w:rsid w:val="00160713"/>
    <w:rsid w:val="00190D60"/>
    <w:rsid w:val="001E052F"/>
    <w:rsid w:val="00207A58"/>
    <w:rsid w:val="00246EE9"/>
    <w:rsid w:val="00261171"/>
    <w:rsid w:val="002C4385"/>
    <w:rsid w:val="002E4091"/>
    <w:rsid w:val="003022CA"/>
    <w:rsid w:val="003242F0"/>
    <w:rsid w:val="003364E9"/>
    <w:rsid w:val="00395B61"/>
    <w:rsid w:val="003C57A5"/>
    <w:rsid w:val="003D71AA"/>
    <w:rsid w:val="003E2595"/>
    <w:rsid w:val="003E6531"/>
    <w:rsid w:val="00420A4D"/>
    <w:rsid w:val="00431118"/>
    <w:rsid w:val="0044467A"/>
    <w:rsid w:val="00451E3F"/>
    <w:rsid w:val="00461CD2"/>
    <w:rsid w:val="004C6656"/>
    <w:rsid w:val="004D356D"/>
    <w:rsid w:val="004F457A"/>
    <w:rsid w:val="00544F93"/>
    <w:rsid w:val="005608CA"/>
    <w:rsid w:val="00564BD5"/>
    <w:rsid w:val="005F4A10"/>
    <w:rsid w:val="00605473"/>
    <w:rsid w:val="00634ED6"/>
    <w:rsid w:val="0068334A"/>
    <w:rsid w:val="006A0CC4"/>
    <w:rsid w:val="006D022F"/>
    <w:rsid w:val="006F249C"/>
    <w:rsid w:val="00700F4F"/>
    <w:rsid w:val="00711058"/>
    <w:rsid w:val="00743347"/>
    <w:rsid w:val="007B240C"/>
    <w:rsid w:val="007C390E"/>
    <w:rsid w:val="007D53C7"/>
    <w:rsid w:val="007F0E24"/>
    <w:rsid w:val="007F37AC"/>
    <w:rsid w:val="00804DB7"/>
    <w:rsid w:val="00810FA6"/>
    <w:rsid w:val="00812AA1"/>
    <w:rsid w:val="0084413E"/>
    <w:rsid w:val="008B2BA8"/>
    <w:rsid w:val="008B755A"/>
    <w:rsid w:val="008C01C3"/>
    <w:rsid w:val="0092737E"/>
    <w:rsid w:val="00944722"/>
    <w:rsid w:val="009A41C3"/>
    <w:rsid w:val="009B546B"/>
    <w:rsid w:val="00A11164"/>
    <w:rsid w:val="00A2349D"/>
    <w:rsid w:val="00A307D7"/>
    <w:rsid w:val="00A3503D"/>
    <w:rsid w:val="00A43A26"/>
    <w:rsid w:val="00A61474"/>
    <w:rsid w:val="00A62A94"/>
    <w:rsid w:val="00AA0B6A"/>
    <w:rsid w:val="00AB2F73"/>
    <w:rsid w:val="00AD2796"/>
    <w:rsid w:val="00AD700D"/>
    <w:rsid w:val="00AE7932"/>
    <w:rsid w:val="00AF18F7"/>
    <w:rsid w:val="00B21C3F"/>
    <w:rsid w:val="00B428E7"/>
    <w:rsid w:val="00B9210B"/>
    <w:rsid w:val="00C143F4"/>
    <w:rsid w:val="00C554EC"/>
    <w:rsid w:val="00C57BC9"/>
    <w:rsid w:val="00C8114E"/>
    <w:rsid w:val="00C90E3A"/>
    <w:rsid w:val="00CA2B85"/>
    <w:rsid w:val="00CA6239"/>
    <w:rsid w:val="00D11CA6"/>
    <w:rsid w:val="00DA276E"/>
    <w:rsid w:val="00DA4128"/>
    <w:rsid w:val="00DF4FF4"/>
    <w:rsid w:val="00E30047"/>
    <w:rsid w:val="00E32FE0"/>
    <w:rsid w:val="00E63C33"/>
    <w:rsid w:val="00E80527"/>
    <w:rsid w:val="00E90A1E"/>
    <w:rsid w:val="00EA2A30"/>
    <w:rsid w:val="00EB5C1D"/>
    <w:rsid w:val="00ED4B03"/>
    <w:rsid w:val="00F12E86"/>
    <w:rsid w:val="00F13829"/>
    <w:rsid w:val="00F26C1D"/>
    <w:rsid w:val="00F470D5"/>
    <w:rsid w:val="00F64C21"/>
    <w:rsid w:val="00FB4656"/>
    <w:rsid w:val="00FE4C7B"/>
    <w:rsid w:val="00FE4D1B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6975C49"/>
  <w15:chartTrackingRefBased/>
  <w15:docId w15:val="{867ACBB8-DD5C-45D4-B2F7-0186E264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7A5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3C57A5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A1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11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611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117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1171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261171"/>
    <w:rPr>
      <w:rFonts w:ascii="Arial" w:hAnsi="Arial" w:cs="Arial"/>
      <w:b/>
      <w:bCs/>
      <w:sz w:val="18"/>
    </w:rPr>
  </w:style>
  <w:style w:type="character" w:styleId="FootnoteReference">
    <w:name w:val="footnote reference"/>
    <w:basedOn w:val="DefaultParagraphFont"/>
    <w:semiHidden/>
    <w:unhideWhenUsed/>
    <w:rsid w:val="00F26C1D"/>
    <w:rPr>
      <w:vertAlign w:val="superscript"/>
    </w:rPr>
  </w:style>
  <w:style w:type="character" w:styleId="Hyperlink">
    <w:name w:val="Hyperlink"/>
    <w:basedOn w:val="DefaultParagraphFont"/>
    <w:unhideWhenUsed/>
    <w:rsid w:val="00FE4D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o-int.zoom.us/meeting/register/u5Yvde-hqT4pH90S51_oWJXxpzIQDzz0dzZ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A179-6465-4F06-833B-86AF64FA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812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ferraz vazquez</dc:creator>
  <cp:keywords>PUBLIC</cp:keywords>
  <dc:description/>
  <cp:lastModifiedBy>HAIZEL Francesca</cp:lastModifiedBy>
  <cp:revision>2</cp:revision>
  <cp:lastPrinted>2019-10-17T12:41:00Z</cp:lastPrinted>
  <dcterms:created xsi:type="dcterms:W3CDTF">2023-11-02T10:22:00Z</dcterms:created>
  <dcterms:modified xsi:type="dcterms:W3CDTF">2023-11-02T10:22:00Z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4b7202b4-7d19-41e8-81e3-725a866f93b2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2023-11-02T10:22:05Z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2773770a-a139-45ed-bd98-0e78beb0e6fe</vt:lpwstr>
  </property>
  <property fmtid="{D5CDD505-2E9C-101B-9397-08002B2CF9AE}" pid="14" name="MSIP_Label_bfc084f7-b690-4c43-8ee6-d475b6d3461d_ContentBits">
    <vt:lpwstr>2</vt:lpwstr>
  </property>
</Properties>
</file>