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95C57" w:rsidRPr="006135F5" w:rsidTr="00471B1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95C57" w:rsidRPr="006135F5" w:rsidRDefault="00E95C57" w:rsidP="00471B19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5C57" w:rsidRPr="006135F5" w:rsidRDefault="00095AFC" w:rsidP="00471B19">
            <w:r w:rsidRPr="006135F5">
              <w:rPr>
                <w:noProof/>
                <w:lang w:eastAsia="en-US"/>
              </w:rPr>
              <w:drawing>
                <wp:inline distT="0" distB="0" distL="0" distR="0">
                  <wp:extent cx="867600" cy="1324800"/>
                  <wp:effectExtent l="0" t="0" r="8890" b="8890"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5C57" w:rsidRPr="006135F5" w:rsidRDefault="00E95C57" w:rsidP="00471B19">
            <w:pPr>
              <w:jc w:val="right"/>
            </w:pPr>
            <w:r w:rsidRPr="006135F5">
              <w:rPr>
                <w:b/>
                <w:sz w:val="40"/>
                <w:szCs w:val="40"/>
              </w:rPr>
              <w:t>C</w:t>
            </w:r>
          </w:p>
        </w:tc>
      </w:tr>
      <w:tr w:rsidR="00E95C57" w:rsidRPr="006135F5" w:rsidTr="00471B1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95C57" w:rsidRPr="006135F5" w:rsidRDefault="00E95C57" w:rsidP="00E95C5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135F5">
              <w:rPr>
                <w:rFonts w:ascii="Arial Black" w:hAnsi="Arial Black" w:hint="eastAsia"/>
                <w:caps/>
                <w:sz w:val="15"/>
              </w:rPr>
              <w:t>SC</w:t>
            </w:r>
            <w:r w:rsidRPr="006135F5">
              <w:rPr>
                <w:rFonts w:ascii="Arial Black" w:hAnsi="Arial Black"/>
                <w:caps/>
                <w:sz w:val="15"/>
              </w:rPr>
              <w:t>Cr/</w:t>
            </w:r>
            <w:r w:rsidRPr="006135F5">
              <w:rPr>
                <w:rFonts w:ascii="Arial Black" w:hAnsi="Arial Black" w:hint="eastAsia"/>
                <w:caps/>
                <w:sz w:val="15"/>
              </w:rPr>
              <w:t>37</w:t>
            </w:r>
            <w:r w:rsidRPr="006135F5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5</w:t>
            </w:r>
          </w:p>
        </w:tc>
      </w:tr>
      <w:tr w:rsidR="00E95C57" w:rsidRPr="006135F5" w:rsidTr="00471B1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95C57" w:rsidRPr="006135F5" w:rsidRDefault="00E95C57" w:rsidP="00471B1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135F5">
              <w:rPr>
                <w:rFonts w:eastAsia="SimHei" w:hint="eastAsia"/>
                <w:b/>
                <w:sz w:val="15"/>
                <w:szCs w:val="15"/>
              </w:rPr>
              <w:t>原文</w:t>
            </w:r>
            <w:r w:rsidRPr="006135F5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6135F5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6135F5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6135F5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E95C57" w:rsidRPr="006135F5" w:rsidTr="00471B1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95C57" w:rsidRPr="006135F5" w:rsidRDefault="00E95C57" w:rsidP="00471B1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135F5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135F5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135F5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135F5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6135F5">
              <w:rPr>
                <w:rFonts w:ascii="Arial Black" w:hAnsi="Arial Black"/>
                <w:caps/>
                <w:sz w:val="15"/>
              </w:rPr>
              <w:t>201</w:t>
            </w:r>
            <w:r w:rsidRPr="006135F5">
              <w:rPr>
                <w:rFonts w:ascii="Arial Black" w:hAnsi="Arial Black" w:hint="eastAsia"/>
                <w:caps/>
                <w:sz w:val="15"/>
              </w:rPr>
              <w:t>8</w:t>
            </w:r>
            <w:r w:rsidRPr="006135F5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6135F5">
              <w:rPr>
                <w:rFonts w:ascii="Arial Black" w:hAnsi="Arial Black" w:hint="eastAsia"/>
                <w:caps/>
                <w:sz w:val="15"/>
              </w:rPr>
              <w:t>11</w:t>
            </w:r>
            <w:r w:rsidRPr="006135F5">
              <w:rPr>
                <w:rFonts w:eastAsia="SimHei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14</w:t>
            </w:r>
            <w:r w:rsidRPr="006135F5">
              <w:rPr>
                <w:rFonts w:eastAsia="SimHei"/>
                <w:b/>
                <w:sz w:val="15"/>
                <w:szCs w:val="15"/>
              </w:rPr>
              <w:t>日</w:t>
            </w:r>
            <w:r w:rsidRPr="006135F5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E95C57" w:rsidRPr="006135F5" w:rsidRDefault="00E95C57" w:rsidP="00E95C57"/>
    <w:p w:rsidR="00E95C57" w:rsidRPr="006135F5" w:rsidRDefault="00E95C57" w:rsidP="00E95C57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322F3" w:rsidRPr="006135F5" w:rsidRDefault="00F322F3" w:rsidP="00F322F3">
      <w:pPr>
        <w:rPr>
          <w:rFonts w:ascii="SimHei" w:eastAsia="SimHei" w:cs="Times New Roman"/>
          <w:sz w:val="28"/>
          <w:szCs w:val="28"/>
        </w:rPr>
      </w:pPr>
      <w:r w:rsidRPr="006135F5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F322F3" w:rsidRPr="006135F5" w:rsidRDefault="00F322F3" w:rsidP="00F322F3"/>
    <w:p w:rsidR="00F322F3" w:rsidRPr="006135F5" w:rsidRDefault="00F322F3" w:rsidP="00F322F3"/>
    <w:p w:rsidR="00F322F3" w:rsidRPr="006135F5" w:rsidRDefault="00F322F3" w:rsidP="00F322F3">
      <w:pPr>
        <w:rPr>
          <w:rFonts w:ascii="KaiTi" w:eastAsia="KaiTi"/>
          <w:b/>
          <w:sz w:val="24"/>
          <w:szCs w:val="24"/>
        </w:rPr>
      </w:pPr>
      <w:r w:rsidRPr="006135F5">
        <w:rPr>
          <w:rFonts w:ascii="KaiTi" w:eastAsia="KaiTi"/>
          <w:b/>
          <w:sz w:val="24"/>
          <w:szCs w:val="24"/>
        </w:rPr>
        <w:t>第</w:t>
      </w:r>
      <w:r w:rsidRPr="006135F5">
        <w:rPr>
          <w:rFonts w:ascii="KaiTi" w:eastAsia="KaiTi" w:hint="eastAsia"/>
          <w:b/>
          <w:sz w:val="24"/>
          <w:szCs w:val="24"/>
        </w:rPr>
        <w:t>三十七</w:t>
      </w:r>
      <w:r w:rsidRPr="006135F5">
        <w:rPr>
          <w:rFonts w:ascii="KaiTi" w:eastAsia="KaiTi"/>
          <w:b/>
          <w:sz w:val="24"/>
          <w:szCs w:val="24"/>
        </w:rPr>
        <w:t>届</w:t>
      </w:r>
      <w:r w:rsidRPr="006135F5">
        <w:rPr>
          <w:rFonts w:ascii="KaiTi" w:eastAsia="KaiTi" w:hint="eastAsia"/>
          <w:b/>
          <w:sz w:val="24"/>
          <w:szCs w:val="24"/>
        </w:rPr>
        <w:t>会议</w:t>
      </w:r>
    </w:p>
    <w:p w:rsidR="00F322F3" w:rsidRPr="006135F5" w:rsidRDefault="00F322F3" w:rsidP="00F322F3">
      <w:pPr>
        <w:rPr>
          <w:rFonts w:ascii="KaiTi" w:eastAsia="KaiTi"/>
          <w:b/>
          <w:sz w:val="24"/>
          <w:szCs w:val="24"/>
        </w:rPr>
      </w:pPr>
      <w:r w:rsidRPr="006135F5">
        <w:rPr>
          <w:rFonts w:ascii="KaiTi" w:eastAsia="KaiTi" w:hint="eastAsia"/>
          <w:sz w:val="24"/>
          <w:szCs w:val="24"/>
        </w:rPr>
        <w:t>2018</w:t>
      </w:r>
      <w:r w:rsidRPr="006135F5">
        <w:rPr>
          <w:rFonts w:ascii="KaiTi" w:eastAsia="KaiTi" w:hint="eastAsia"/>
          <w:b/>
          <w:sz w:val="24"/>
          <w:szCs w:val="24"/>
        </w:rPr>
        <w:t>年</w:t>
      </w:r>
      <w:r w:rsidRPr="006135F5">
        <w:rPr>
          <w:rFonts w:ascii="KaiTi" w:eastAsia="KaiTi" w:hint="eastAsia"/>
          <w:sz w:val="24"/>
          <w:szCs w:val="24"/>
        </w:rPr>
        <w:t>11</w:t>
      </w:r>
      <w:r w:rsidRPr="006135F5">
        <w:rPr>
          <w:rFonts w:ascii="KaiTi" w:eastAsia="KaiTi" w:hint="eastAsia"/>
          <w:b/>
          <w:sz w:val="24"/>
          <w:szCs w:val="24"/>
        </w:rPr>
        <w:t>月</w:t>
      </w:r>
      <w:r w:rsidRPr="006135F5">
        <w:rPr>
          <w:rFonts w:ascii="KaiTi" w:eastAsia="KaiTi" w:hint="eastAsia"/>
          <w:sz w:val="24"/>
          <w:szCs w:val="24"/>
        </w:rPr>
        <w:t>26</w:t>
      </w:r>
      <w:r w:rsidRPr="006135F5">
        <w:rPr>
          <w:rFonts w:ascii="KaiTi" w:eastAsia="KaiTi" w:hint="eastAsia"/>
          <w:b/>
          <w:sz w:val="24"/>
          <w:szCs w:val="24"/>
        </w:rPr>
        <w:t>日至</w:t>
      </w:r>
      <w:r w:rsidRPr="006135F5">
        <w:rPr>
          <w:rFonts w:ascii="KaiTi" w:eastAsia="KaiTi" w:hint="eastAsia"/>
          <w:sz w:val="24"/>
          <w:szCs w:val="24"/>
        </w:rPr>
        <w:t>30</w:t>
      </w:r>
      <w:r w:rsidRPr="006135F5">
        <w:rPr>
          <w:rFonts w:ascii="KaiTi" w:eastAsia="KaiTi" w:hint="eastAsia"/>
          <w:b/>
          <w:sz w:val="24"/>
          <w:szCs w:val="24"/>
        </w:rPr>
        <w:t>日，日内瓦</w:t>
      </w:r>
    </w:p>
    <w:p w:rsidR="00F322F3" w:rsidRPr="006135F5" w:rsidRDefault="00F322F3" w:rsidP="00F322F3"/>
    <w:p w:rsidR="008B2CC1" w:rsidRPr="008B2CC1" w:rsidRDefault="008B2CC1" w:rsidP="008B2CC1"/>
    <w:p w:rsidR="008B2CC1" w:rsidRPr="008B2CC1" w:rsidRDefault="008B2CC1" w:rsidP="008B2CC1"/>
    <w:p w:rsidR="0054566C" w:rsidRPr="00277D45" w:rsidRDefault="0054566C" w:rsidP="008B2CC1">
      <w:pPr>
        <w:rPr>
          <w:caps/>
          <w:sz w:val="24"/>
        </w:rPr>
      </w:pPr>
      <w:bookmarkStart w:id="4" w:name="TitleOfDoc"/>
      <w:bookmarkEnd w:id="4"/>
      <w:r w:rsidRPr="00F322F3">
        <w:rPr>
          <w:rFonts w:ascii="KaiTi" w:eastAsia="KaiTi" w:hint="eastAsia"/>
          <w:sz w:val="24"/>
          <w:szCs w:val="24"/>
        </w:rPr>
        <w:t>艺术家追续版税权工作队</w:t>
      </w:r>
    </w:p>
    <w:p w:rsidR="008B2CC1" w:rsidRPr="008B2CC1" w:rsidRDefault="008B2CC1" w:rsidP="008B2CC1"/>
    <w:p w:rsidR="008B2CC1" w:rsidRPr="00F322F3" w:rsidRDefault="0054566C" w:rsidP="008B2CC1">
      <w:pPr>
        <w:rPr>
          <w:rFonts w:ascii="KaiTi" w:eastAsia="KaiTi" w:hAnsi="STKaiti"/>
          <w:sz w:val="21"/>
          <w:szCs w:val="21"/>
        </w:rPr>
      </w:pPr>
      <w:bookmarkStart w:id="5" w:name="Prepared"/>
      <w:bookmarkEnd w:id="5"/>
      <w:r w:rsidRPr="00F322F3">
        <w:rPr>
          <w:rFonts w:ascii="KaiTi" w:eastAsia="KaiTi" w:hAnsi="STKaiti" w:hint="eastAsia"/>
          <w:sz w:val="21"/>
          <w:szCs w:val="21"/>
        </w:rPr>
        <w:t>秘书处编拟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512A1" w:rsidRDefault="005512A1">
      <w:r>
        <w:br w:type="page"/>
      </w:r>
    </w:p>
    <w:p w:rsidR="005512A1" w:rsidRPr="00723840" w:rsidRDefault="0054566C" w:rsidP="0072384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723840">
        <w:rPr>
          <w:rFonts w:ascii="SimSun" w:hAnsi="SimSun" w:hint="eastAsia"/>
          <w:sz w:val="21"/>
          <w:szCs w:val="21"/>
        </w:rPr>
        <w:lastRenderedPageBreak/>
        <w:t>在2018年5月举行的SCCR第三十六届会议主席总结中，关于追续版税权（ARR），委员会商定成立一个由</w:t>
      </w:r>
      <w:r w:rsidR="005E0397" w:rsidRPr="00723840">
        <w:rPr>
          <w:rFonts w:ascii="SimSun" w:hAnsi="SimSun" w:hint="eastAsia"/>
          <w:sz w:val="21"/>
          <w:szCs w:val="21"/>
        </w:rPr>
        <w:t>相关</w:t>
      </w:r>
      <w:r w:rsidRPr="00723840">
        <w:rPr>
          <w:rFonts w:ascii="SimSun" w:hAnsi="SimSun" w:hint="eastAsia"/>
          <w:sz w:val="21"/>
          <w:szCs w:val="21"/>
        </w:rPr>
        <w:t>成员和利益攸关方组成的工作队，就艺术家追续版税权的实际要素向委员会</w:t>
      </w:r>
      <w:r w:rsidR="00AF7D34" w:rsidRPr="00723840">
        <w:rPr>
          <w:rFonts w:ascii="SimSun" w:hAnsi="SimSun" w:hint="eastAsia"/>
          <w:sz w:val="21"/>
          <w:szCs w:val="21"/>
        </w:rPr>
        <w:t>作</w:t>
      </w:r>
      <w:r w:rsidRPr="00723840">
        <w:rPr>
          <w:rFonts w:ascii="SimSun" w:hAnsi="SimSun" w:hint="eastAsia"/>
          <w:sz w:val="21"/>
          <w:szCs w:val="21"/>
        </w:rPr>
        <w:t>报告。要求工作队</w:t>
      </w:r>
      <w:r w:rsidR="00AF7D34" w:rsidRPr="00723840">
        <w:rPr>
          <w:rFonts w:ascii="SimSun" w:hAnsi="SimSun" w:hint="eastAsia"/>
          <w:sz w:val="21"/>
          <w:szCs w:val="21"/>
        </w:rPr>
        <w:t>在</w:t>
      </w:r>
      <w:r w:rsidRPr="00723840">
        <w:rPr>
          <w:rFonts w:ascii="SimSun" w:hAnsi="SimSun" w:hint="eastAsia"/>
          <w:sz w:val="21"/>
          <w:szCs w:val="21"/>
        </w:rPr>
        <w:t>SCCR/37上提</w:t>
      </w:r>
      <w:r w:rsidR="00AF7D34" w:rsidRPr="00723840">
        <w:rPr>
          <w:rFonts w:ascii="SimSun" w:hAnsi="SimSun" w:hint="eastAsia"/>
          <w:sz w:val="21"/>
          <w:szCs w:val="21"/>
        </w:rPr>
        <w:t>交</w:t>
      </w:r>
      <w:r w:rsidRPr="00723840">
        <w:rPr>
          <w:rFonts w:ascii="SimSun" w:hAnsi="SimSun" w:hint="eastAsia"/>
          <w:sz w:val="21"/>
          <w:szCs w:val="21"/>
        </w:rPr>
        <w:t>一份</w:t>
      </w:r>
      <w:r w:rsidR="00AF7D34" w:rsidRPr="00723840">
        <w:rPr>
          <w:rFonts w:ascii="SimSun" w:hAnsi="SimSun" w:hint="eastAsia"/>
          <w:sz w:val="21"/>
          <w:szCs w:val="21"/>
        </w:rPr>
        <w:t>临时</w:t>
      </w:r>
      <w:r w:rsidRPr="00723840">
        <w:rPr>
          <w:rFonts w:ascii="SimSun" w:hAnsi="SimSun" w:hint="eastAsia"/>
          <w:sz w:val="21"/>
          <w:szCs w:val="21"/>
        </w:rPr>
        <w:t>报告。</w:t>
      </w:r>
    </w:p>
    <w:p w:rsidR="005512A1" w:rsidRPr="00723840" w:rsidRDefault="00AF7D34" w:rsidP="00723840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723840">
        <w:rPr>
          <w:rFonts w:ascii="SimSun" w:hAnsi="SimSun" w:hint="eastAsia"/>
          <w:sz w:val="21"/>
          <w:szCs w:val="21"/>
        </w:rPr>
        <w:t>本文件提供了一份关于</w:t>
      </w:r>
      <w:r w:rsidR="005E0397" w:rsidRPr="00723840">
        <w:rPr>
          <w:rFonts w:ascii="SimSun" w:hAnsi="SimSun" w:hint="eastAsia"/>
          <w:sz w:val="21"/>
          <w:szCs w:val="21"/>
        </w:rPr>
        <w:t>工作队</w:t>
      </w:r>
      <w:r w:rsidR="00AB4942" w:rsidRPr="00723840">
        <w:rPr>
          <w:rFonts w:ascii="SimSun" w:hAnsi="SimSun" w:hint="eastAsia"/>
          <w:sz w:val="21"/>
          <w:szCs w:val="21"/>
        </w:rPr>
        <w:t>组成</w:t>
      </w:r>
      <w:r w:rsidR="005E0397" w:rsidRPr="00723840">
        <w:rPr>
          <w:rFonts w:ascii="SimSun" w:hAnsi="SimSun" w:hint="eastAsia"/>
          <w:sz w:val="21"/>
          <w:szCs w:val="21"/>
        </w:rPr>
        <w:t>、工作模式和范围的报告。</w:t>
      </w:r>
    </w:p>
    <w:p w:rsidR="005512A1" w:rsidRPr="00442254" w:rsidRDefault="005E0397" w:rsidP="00442254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  <w:szCs w:val="21"/>
        </w:rPr>
      </w:pPr>
      <w:r w:rsidRPr="00442254">
        <w:rPr>
          <w:rFonts w:ascii="SimSun" w:hAnsi="SimSun" w:hint="eastAsia"/>
          <w:b/>
          <w:sz w:val="21"/>
          <w:szCs w:val="21"/>
        </w:rPr>
        <w:t>组</w:t>
      </w:r>
      <w:r w:rsidR="00442254">
        <w:rPr>
          <w:rFonts w:ascii="SimSun" w:hAnsi="SimSun" w:hint="eastAsia"/>
          <w:b/>
          <w:sz w:val="21"/>
          <w:szCs w:val="21"/>
        </w:rPr>
        <w:t xml:space="preserve">　</w:t>
      </w:r>
      <w:r w:rsidRPr="00442254">
        <w:rPr>
          <w:rFonts w:ascii="SimSun" w:hAnsi="SimSun" w:hint="eastAsia"/>
          <w:b/>
          <w:sz w:val="21"/>
          <w:szCs w:val="21"/>
        </w:rPr>
        <w:t>成</w:t>
      </w:r>
    </w:p>
    <w:p w:rsidR="005512A1" w:rsidRPr="00442254" w:rsidRDefault="005E0397" w:rsidP="00442254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442254">
        <w:rPr>
          <w:rFonts w:ascii="SimSun" w:hAnsi="SimSun" w:hint="eastAsia"/>
          <w:sz w:val="21"/>
          <w:szCs w:val="21"/>
        </w:rPr>
        <w:t>为工作队选</w:t>
      </w:r>
      <w:r w:rsidR="00AB4942" w:rsidRPr="00442254">
        <w:rPr>
          <w:rFonts w:ascii="SimSun" w:hAnsi="SimSun" w:hint="eastAsia"/>
          <w:sz w:val="21"/>
          <w:szCs w:val="21"/>
        </w:rPr>
        <w:t>定</w:t>
      </w:r>
      <w:r w:rsidRPr="00442254">
        <w:rPr>
          <w:rFonts w:ascii="SimSun" w:hAnsi="SimSun" w:hint="eastAsia"/>
          <w:sz w:val="21"/>
          <w:szCs w:val="21"/>
        </w:rPr>
        <w:t>的专家包括下述每一个利益攸关方</w:t>
      </w:r>
      <w:r w:rsidR="00217B70" w:rsidRPr="00442254">
        <w:rPr>
          <w:rFonts w:ascii="SimSun" w:hAnsi="SimSun" w:hint="eastAsia"/>
          <w:sz w:val="21"/>
          <w:szCs w:val="21"/>
        </w:rPr>
        <w:t>团体</w:t>
      </w:r>
      <w:r w:rsidRPr="00442254">
        <w:rPr>
          <w:rFonts w:ascii="SimSun" w:hAnsi="SimSun" w:hint="eastAsia"/>
          <w:sz w:val="21"/>
          <w:szCs w:val="21"/>
        </w:rPr>
        <w:t>中的一名代表。挑选专家的依据是其个人的专</w:t>
      </w:r>
      <w:r w:rsidR="00AB4942" w:rsidRPr="00442254">
        <w:rPr>
          <w:rFonts w:ascii="SimSun" w:hAnsi="SimSun" w:hint="eastAsia"/>
          <w:sz w:val="21"/>
          <w:szCs w:val="21"/>
        </w:rPr>
        <w:t>业知识</w:t>
      </w:r>
      <w:r w:rsidRPr="00442254">
        <w:rPr>
          <w:rFonts w:ascii="SimSun" w:hAnsi="SimSun" w:hint="eastAsia"/>
          <w:sz w:val="21"/>
          <w:szCs w:val="21"/>
        </w:rPr>
        <w:t>。</w:t>
      </w:r>
    </w:p>
    <w:p w:rsidR="005512A1" w:rsidRPr="00442254" w:rsidRDefault="005E0397" w:rsidP="00442254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422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萨姆</w:t>
      </w:r>
      <w:r w:rsidR="004A4451" w:rsidRPr="00442254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•</w:t>
      </w:r>
      <w:r w:rsidRPr="004422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里基森教授，墨尔本大学，澳大利亚墨尔本；</w:t>
      </w:r>
    </w:p>
    <w:p w:rsidR="005512A1" w:rsidRPr="00442254" w:rsidRDefault="00217B70" w:rsidP="00442254">
      <w:pPr>
        <w:pStyle w:val="Default"/>
        <w:numPr>
          <w:ilvl w:val="0"/>
          <w:numId w:val="7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val="es-ES"/>
        </w:rPr>
      </w:pPr>
      <w:r w:rsidRPr="00442254">
        <w:rPr>
          <w:rFonts w:asciiTheme="minorEastAsia" w:eastAsiaTheme="minorEastAsia" w:hAnsiTheme="minorEastAsia"/>
          <w:sz w:val="21"/>
          <w:szCs w:val="21"/>
          <w:lang w:val="es-ES"/>
        </w:rPr>
        <w:t>Julio Carrasco Breton</w:t>
      </w:r>
      <w:r w:rsidRPr="00442254">
        <w:rPr>
          <w:rFonts w:asciiTheme="minorEastAsia" w:eastAsiaTheme="minorEastAsia" w:hAnsiTheme="minorEastAsia" w:hint="eastAsia"/>
          <w:sz w:val="21"/>
          <w:szCs w:val="21"/>
          <w:lang w:val="es-ES" w:eastAsia="zh-CN"/>
        </w:rPr>
        <w:t>，</w:t>
      </w:r>
      <w:r w:rsidR="005E0397" w:rsidRPr="00442254">
        <w:rPr>
          <w:rFonts w:asciiTheme="minorEastAsia" w:eastAsiaTheme="minorEastAsia" w:hAnsiTheme="minorEastAsia" w:hint="eastAsia"/>
          <w:sz w:val="21"/>
          <w:szCs w:val="21"/>
          <w:lang w:val="es-ES" w:eastAsia="zh-CN"/>
        </w:rPr>
        <w:t>艺术家，墨西哥；</w:t>
      </w:r>
    </w:p>
    <w:p w:rsidR="005512A1" w:rsidRPr="00442254" w:rsidRDefault="00217B70" w:rsidP="00442254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val="es-ES"/>
        </w:rPr>
      </w:pPr>
      <w:r w:rsidRPr="00442254">
        <w:rPr>
          <w:rFonts w:asciiTheme="minorEastAsia" w:eastAsiaTheme="minorEastAsia" w:hAnsiTheme="minorEastAsia"/>
          <w:sz w:val="21"/>
          <w:szCs w:val="21"/>
          <w:lang w:val="es-ES"/>
        </w:rPr>
        <w:t>Marie-Anne Ferry Fall</w:t>
      </w:r>
      <w:r w:rsidRPr="00442254">
        <w:rPr>
          <w:rFonts w:asciiTheme="minorEastAsia" w:eastAsiaTheme="minorEastAsia" w:hAnsiTheme="minorEastAsia" w:hint="eastAsia"/>
          <w:sz w:val="21"/>
          <w:szCs w:val="21"/>
          <w:lang w:val="es-ES" w:eastAsia="zh-CN"/>
        </w:rPr>
        <w:t>，</w:t>
      </w:r>
      <w:r w:rsidR="00066889" w:rsidRPr="00442254">
        <w:rPr>
          <w:rFonts w:asciiTheme="minorEastAsia" w:eastAsiaTheme="minorEastAsia" w:hAnsiTheme="minorEastAsia" w:hint="eastAsia"/>
          <w:sz w:val="21"/>
          <w:szCs w:val="21"/>
          <w:lang w:val="fr-FR" w:eastAsia="zh-CN"/>
        </w:rPr>
        <w:t>图</w:t>
      </w:r>
      <w:r w:rsidR="00B07F03" w:rsidRPr="00442254">
        <w:rPr>
          <w:rFonts w:asciiTheme="minorEastAsia" w:eastAsiaTheme="minorEastAsia" w:hAnsiTheme="minorEastAsia" w:hint="eastAsia"/>
          <w:sz w:val="21"/>
          <w:szCs w:val="21"/>
          <w:lang w:val="fr-FR" w:eastAsia="zh-CN"/>
        </w:rPr>
        <w:t>像</w:t>
      </w:r>
      <w:r w:rsidR="00066889" w:rsidRPr="00442254">
        <w:rPr>
          <w:rFonts w:asciiTheme="minorEastAsia" w:eastAsiaTheme="minorEastAsia" w:hAnsiTheme="minorEastAsia" w:hint="eastAsia"/>
          <w:sz w:val="21"/>
          <w:szCs w:val="21"/>
          <w:lang w:val="fr-FR" w:eastAsia="zh-CN"/>
        </w:rPr>
        <w:t>和造型艺术传播协会</w:t>
      </w:r>
      <w:r w:rsidR="00066889" w:rsidRPr="00442254">
        <w:rPr>
          <w:rFonts w:asciiTheme="minorEastAsia" w:eastAsiaTheme="minorEastAsia" w:hAnsiTheme="minorEastAsia" w:hint="eastAsia"/>
          <w:sz w:val="21"/>
          <w:szCs w:val="21"/>
          <w:lang w:val="es-ES" w:eastAsia="zh-CN"/>
        </w:rPr>
        <w:t>（ADAGP）</w:t>
      </w:r>
      <w:r w:rsidRPr="00442254">
        <w:rPr>
          <w:rFonts w:asciiTheme="minorEastAsia" w:eastAsiaTheme="minorEastAsia" w:hAnsiTheme="minorEastAsia" w:hint="eastAsia"/>
          <w:sz w:val="21"/>
          <w:szCs w:val="21"/>
          <w:lang w:val="es-ES" w:eastAsia="zh-CN"/>
        </w:rPr>
        <w:t>总干事，</w:t>
      </w:r>
      <w:r w:rsidR="00066889" w:rsidRPr="00442254">
        <w:rPr>
          <w:rFonts w:asciiTheme="minorEastAsia" w:eastAsiaTheme="minorEastAsia" w:hAnsiTheme="minorEastAsia" w:hint="eastAsia"/>
          <w:sz w:val="21"/>
          <w:szCs w:val="21"/>
          <w:lang w:val="fr-FR" w:eastAsia="zh-CN"/>
        </w:rPr>
        <w:t>法国巴黎</w:t>
      </w:r>
      <w:r w:rsidR="00066889" w:rsidRPr="00442254">
        <w:rPr>
          <w:rFonts w:asciiTheme="minorEastAsia" w:eastAsiaTheme="minorEastAsia" w:hAnsiTheme="minorEastAsia" w:hint="eastAsia"/>
          <w:sz w:val="21"/>
          <w:szCs w:val="21"/>
          <w:lang w:val="es-ES" w:eastAsia="zh-CN"/>
        </w:rPr>
        <w:t>；</w:t>
      </w:r>
    </w:p>
    <w:p w:rsidR="005512A1" w:rsidRPr="00442254" w:rsidRDefault="00066889" w:rsidP="00442254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Style w:val="st"/>
          <w:rFonts w:asciiTheme="minorEastAsia" w:eastAsiaTheme="minorEastAsia" w:hAnsiTheme="minorEastAsia"/>
          <w:sz w:val="21"/>
          <w:szCs w:val="21"/>
          <w:lang w:val="es-ES" w:eastAsia="zh-CN"/>
        </w:rPr>
      </w:pPr>
      <w:r w:rsidRPr="00442254">
        <w:rPr>
          <w:rStyle w:val="st"/>
          <w:rFonts w:asciiTheme="minorEastAsia" w:eastAsiaTheme="minorEastAsia" w:hAnsiTheme="minorEastAsia" w:hint="eastAsia"/>
          <w:sz w:val="21"/>
          <w:szCs w:val="21"/>
          <w:lang w:val="es-ES" w:eastAsia="zh-CN"/>
        </w:rPr>
        <w:t>马克</w:t>
      </w:r>
      <w:r w:rsidR="004A4451" w:rsidRPr="00442254">
        <w:rPr>
          <w:rStyle w:val="st"/>
          <w:rFonts w:asciiTheme="minorEastAsia" w:eastAsiaTheme="minorEastAsia" w:hAnsiTheme="minorEastAsia" w:cs="Microsoft YaHei" w:hint="eastAsia"/>
          <w:sz w:val="21"/>
          <w:szCs w:val="21"/>
          <w:lang w:val="es-ES" w:eastAsia="zh-CN"/>
        </w:rPr>
        <w:t>•</w:t>
      </w:r>
      <w:r w:rsidRPr="00442254">
        <w:rPr>
          <w:rStyle w:val="st"/>
          <w:rFonts w:asciiTheme="minorEastAsia" w:eastAsiaTheme="minorEastAsia" w:hAnsiTheme="minorEastAsia" w:hint="eastAsia"/>
          <w:sz w:val="21"/>
          <w:szCs w:val="21"/>
          <w:lang w:val="es-ES" w:eastAsia="zh-CN"/>
        </w:rPr>
        <w:t>道奇森，</w:t>
      </w:r>
      <w:r w:rsidR="00217B70" w:rsidRPr="00442254">
        <w:rPr>
          <w:rStyle w:val="st"/>
          <w:rFonts w:asciiTheme="minorEastAsia" w:eastAsiaTheme="minorEastAsia" w:hAnsiTheme="minorEastAsia" w:hint="eastAsia"/>
          <w:sz w:val="21"/>
          <w:szCs w:val="21"/>
          <w:lang w:val="es-ES" w:eastAsia="zh-CN"/>
        </w:rPr>
        <w:t>艺术品及古董交易商协会国际联盟（CINOA），</w:t>
      </w:r>
      <w:r w:rsidRPr="00442254">
        <w:rPr>
          <w:rStyle w:val="st"/>
          <w:rFonts w:asciiTheme="minorEastAsia" w:eastAsiaTheme="minorEastAsia" w:hAnsiTheme="minorEastAsia" w:hint="eastAsia"/>
          <w:sz w:val="21"/>
          <w:szCs w:val="21"/>
          <w:lang w:val="es-ES" w:eastAsia="zh-CN"/>
        </w:rPr>
        <w:t>英国古董</w:t>
      </w:r>
      <w:r w:rsidR="00217B70" w:rsidRPr="00442254">
        <w:rPr>
          <w:rStyle w:val="st"/>
          <w:rFonts w:asciiTheme="minorEastAsia" w:eastAsiaTheme="minorEastAsia" w:hAnsiTheme="minorEastAsia" w:hint="eastAsia"/>
          <w:sz w:val="21"/>
          <w:szCs w:val="21"/>
          <w:lang w:val="es-ES" w:eastAsia="zh-CN"/>
        </w:rPr>
        <w:t>交易</w:t>
      </w:r>
      <w:r w:rsidRPr="00442254">
        <w:rPr>
          <w:rStyle w:val="st"/>
          <w:rFonts w:asciiTheme="minorEastAsia" w:eastAsiaTheme="minorEastAsia" w:hAnsiTheme="minorEastAsia" w:hint="eastAsia"/>
          <w:sz w:val="21"/>
          <w:szCs w:val="21"/>
          <w:lang w:val="es-ES" w:eastAsia="zh-CN"/>
        </w:rPr>
        <w:t>商协会（BADA）秘书长，英国伦敦；</w:t>
      </w:r>
    </w:p>
    <w:p w:rsidR="005512A1" w:rsidRPr="00442254" w:rsidRDefault="00066889" w:rsidP="00442254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422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拍卖行代表（待定）；</w:t>
      </w:r>
    </w:p>
    <w:p w:rsidR="005512A1" w:rsidRPr="00442254" w:rsidRDefault="005512A1" w:rsidP="00442254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Style w:val="st"/>
          <w:rFonts w:asciiTheme="minorEastAsia" w:eastAsiaTheme="minorEastAsia" w:hAnsiTheme="minorEastAsia"/>
          <w:sz w:val="21"/>
          <w:szCs w:val="21"/>
          <w:lang w:val="es-ES"/>
        </w:rPr>
      </w:pPr>
      <w:r w:rsidRPr="00442254">
        <w:rPr>
          <w:rStyle w:val="st"/>
          <w:rFonts w:asciiTheme="minorEastAsia" w:eastAsiaTheme="minorEastAsia" w:hAnsiTheme="minorEastAsia"/>
          <w:sz w:val="21"/>
          <w:szCs w:val="21"/>
          <w:lang w:val="es-ES"/>
        </w:rPr>
        <w:t>Emilie Mermillod</w:t>
      </w:r>
      <w:r w:rsidR="00217B70" w:rsidRPr="00442254">
        <w:rPr>
          <w:rStyle w:val="st"/>
          <w:rFonts w:asciiTheme="minorEastAsia" w:eastAsiaTheme="minorEastAsia" w:hAnsiTheme="minorEastAsia" w:hint="eastAsia"/>
          <w:sz w:val="21"/>
          <w:szCs w:val="21"/>
          <w:lang w:val="es-ES" w:eastAsia="zh-CN"/>
        </w:rPr>
        <w:t>，</w:t>
      </w:r>
      <w:r w:rsidR="00066889" w:rsidRPr="00442254">
        <w:rPr>
          <w:rStyle w:val="st"/>
          <w:rFonts w:asciiTheme="minorEastAsia" w:eastAsiaTheme="minorEastAsia" w:hAnsiTheme="minorEastAsia"/>
          <w:sz w:val="21"/>
          <w:szCs w:val="21"/>
          <w:lang w:val="es-ES"/>
        </w:rPr>
        <w:t>Seydoux Associés</w:t>
      </w:r>
      <w:r w:rsidR="00066889" w:rsidRPr="00442254">
        <w:rPr>
          <w:rStyle w:val="st"/>
          <w:rFonts w:asciiTheme="minorEastAsia" w:eastAsiaTheme="minorEastAsia" w:hAnsiTheme="minorEastAsia" w:hint="eastAsia"/>
          <w:sz w:val="21"/>
          <w:szCs w:val="21"/>
          <w:lang w:val="es-ES" w:eastAsia="zh-CN"/>
        </w:rPr>
        <w:t>艺术品公司，瑞士日内瓦；</w:t>
      </w:r>
    </w:p>
    <w:p w:rsidR="005512A1" w:rsidRPr="00442254" w:rsidRDefault="00B07F03" w:rsidP="00442254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val="es-ES"/>
        </w:rPr>
      </w:pPr>
      <w:r w:rsidRPr="00442254">
        <w:rPr>
          <w:rFonts w:asciiTheme="minorEastAsia" w:eastAsiaTheme="minorEastAsia" w:hAnsiTheme="minorEastAsia"/>
          <w:sz w:val="21"/>
          <w:szCs w:val="21"/>
          <w:lang w:val="es-ES"/>
        </w:rPr>
        <w:t>SCCR</w:t>
      </w:r>
      <w:r w:rsidRPr="004422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主席代表</w:t>
      </w:r>
      <w:r w:rsidRPr="00442254">
        <w:rPr>
          <w:rFonts w:asciiTheme="minorEastAsia" w:eastAsiaTheme="minorEastAsia" w:hAnsiTheme="minorEastAsia" w:hint="eastAsia"/>
          <w:sz w:val="21"/>
          <w:szCs w:val="21"/>
          <w:lang w:val="es-ES" w:eastAsia="zh-CN"/>
        </w:rPr>
        <w:t>；</w:t>
      </w:r>
      <w:r w:rsidRPr="004422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以及</w:t>
      </w:r>
    </w:p>
    <w:p w:rsidR="005512A1" w:rsidRPr="00442254" w:rsidRDefault="00B07F03" w:rsidP="00442254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</w:rPr>
      </w:pPr>
      <w:r w:rsidRPr="00442254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两名SCCR副主席</w:t>
      </w:r>
    </w:p>
    <w:p w:rsidR="005512A1" w:rsidRPr="00442254" w:rsidRDefault="000E4A0B" w:rsidP="00442254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442254">
        <w:rPr>
          <w:rFonts w:ascii="SimSun" w:hAnsi="SimSun" w:hint="eastAsia"/>
          <w:sz w:val="21"/>
          <w:szCs w:val="21"/>
        </w:rPr>
        <w:t>地区集团协调人将被邀请作为观察员参与工作。在为完成报告而</w:t>
      </w:r>
      <w:r w:rsidR="002C2C16" w:rsidRPr="00442254">
        <w:rPr>
          <w:rFonts w:ascii="SimSun" w:hAnsi="SimSun" w:hint="eastAsia"/>
          <w:sz w:val="21"/>
          <w:szCs w:val="21"/>
        </w:rPr>
        <w:t>有</w:t>
      </w:r>
      <w:r w:rsidRPr="00442254">
        <w:rPr>
          <w:rFonts w:ascii="SimSun" w:hAnsi="SimSun" w:hint="eastAsia"/>
          <w:sz w:val="21"/>
          <w:szCs w:val="21"/>
        </w:rPr>
        <w:t>必要时，将鼓励/邀请工作队临时咨询其他专家，以征求他们的意见。</w:t>
      </w:r>
    </w:p>
    <w:p w:rsidR="005512A1" w:rsidRPr="00442254" w:rsidRDefault="005E0397" w:rsidP="00442254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  <w:szCs w:val="21"/>
        </w:rPr>
      </w:pPr>
      <w:r w:rsidRPr="00442254">
        <w:rPr>
          <w:rFonts w:ascii="SimSun" w:hAnsi="SimSun" w:hint="eastAsia"/>
          <w:b/>
          <w:sz w:val="21"/>
          <w:szCs w:val="21"/>
        </w:rPr>
        <w:t>工作模式和范围</w:t>
      </w:r>
    </w:p>
    <w:p w:rsidR="005512A1" w:rsidRPr="00442254" w:rsidRDefault="000E4A0B" w:rsidP="00442254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442254">
        <w:rPr>
          <w:rFonts w:ascii="SimSun" w:hAnsi="SimSun" w:hint="eastAsia"/>
          <w:sz w:val="21"/>
          <w:szCs w:val="21"/>
        </w:rPr>
        <w:t>工作队将于2018年举行首次会议。在工作队向SCCR报告之前，将在2019年组织其他几次交流</w:t>
      </w:r>
      <w:r w:rsidR="00AB4942" w:rsidRPr="00442254">
        <w:rPr>
          <w:rFonts w:ascii="SimSun" w:hAnsi="SimSun" w:hint="eastAsia"/>
          <w:sz w:val="21"/>
          <w:szCs w:val="21"/>
        </w:rPr>
        <w:t>活动</w:t>
      </w:r>
      <w:r w:rsidRPr="00442254">
        <w:rPr>
          <w:rFonts w:ascii="SimSun" w:hAnsi="SimSun" w:hint="eastAsia"/>
          <w:sz w:val="21"/>
          <w:szCs w:val="21"/>
        </w:rPr>
        <w:t>，包括通过视频会议等技术手段。</w:t>
      </w:r>
    </w:p>
    <w:p w:rsidR="005512A1" w:rsidRPr="00442254" w:rsidRDefault="000E4A0B" w:rsidP="00442254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442254">
        <w:rPr>
          <w:rFonts w:ascii="SimSun" w:hAnsi="SimSun" w:hint="eastAsia"/>
          <w:sz w:val="21"/>
          <w:szCs w:val="21"/>
        </w:rPr>
        <w:t>工作队将</w:t>
      </w:r>
      <w:r w:rsidR="00AB4942" w:rsidRPr="00442254">
        <w:rPr>
          <w:rFonts w:ascii="SimSun" w:hAnsi="SimSun" w:hint="eastAsia"/>
          <w:sz w:val="21"/>
          <w:szCs w:val="21"/>
        </w:rPr>
        <w:t>就</w:t>
      </w:r>
      <w:r w:rsidRPr="00442254">
        <w:rPr>
          <w:rFonts w:ascii="SimSun" w:hAnsi="SimSun" w:hint="eastAsia"/>
          <w:sz w:val="21"/>
          <w:szCs w:val="21"/>
        </w:rPr>
        <w:t>追续版税权制度的基本要素</w:t>
      </w:r>
      <w:r w:rsidR="00AB4942" w:rsidRPr="00442254">
        <w:rPr>
          <w:rFonts w:ascii="SimSun" w:hAnsi="SimSun" w:hint="eastAsia"/>
          <w:sz w:val="21"/>
          <w:szCs w:val="21"/>
        </w:rPr>
        <w:t>进行讨论</w:t>
      </w:r>
      <w:r w:rsidRPr="00442254">
        <w:rPr>
          <w:rFonts w:ascii="SimSun" w:hAnsi="SimSun" w:hint="eastAsia"/>
          <w:sz w:val="21"/>
          <w:szCs w:val="21"/>
        </w:rPr>
        <w:t>，这些要素是大多数法律</w:t>
      </w:r>
      <w:r w:rsidR="00AB4942" w:rsidRPr="00442254">
        <w:rPr>
          <w:rFonts w:ascii="SimSun" w:hAnsi="SimSun" w:hint="eastAsia"/>
          <w:sz w:val="21"/>
          <w:szCs w:val="21"/>
        </w:rPr>
        <w:t>中普遍</w:t>
      </w:r>
      <w:r w:rsidR="00F101A5" w:rsidRPr="00442254">
        <w:rPr>
          <w:rFonts w:ascii="SimSun" w:hAnsi="SimSun" w:hint="eastAsia"/>
          <w:sz w:val="21"/>
          <w:szCs w:val="21"/>
        </w:rPr>
        <w:t>具有</w:t>
      </w:r>
      <w:r w:rsidRPr="00442254">
        <w:rPr>
          <w:rFonts w:ascii="SimSun" w:hAnsi="SimSun" w:hint="eastAsia"/>
          <w:sz w:val="21"/>
          <w:szCs w:val="21"/>
        </w:rPr>
        <w:t>的，特别包括下述议题：</w:t>
      </w:r>
    </w:p>
    <w:p w:rsidR="005512A1" w:rsidRPr="001B4275" w:rsidRDefault="004C0938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权利的基础，包括艺术品的</w:t>
      </w:r>
      <w:r w:rsidR="00311D46"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增值</w:t>
      </w: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5512A1" w:rsidRPr="001B4275" w:rsidRDefault="004C0938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权利所涵盖的作品；</w:t>
      </w:r>
    </w:p>
    <w:p w:rsidR="005512A1" w:rsidRPr="001B4275" w:rsidRDefault="004C0938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标准</w:t>
      </w:r>
      <w:r w:rsidR="00487678"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的确定</w:t>
      </w: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5512A1" w:rsidRPr="001B4275" w:rsidRDefault="004C0938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收费和分配</w:t>
      </w:r>
      <w:r w:rsidR="00A2592A"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方式</w:t>
      </w: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5512A1" w:rsidRPr="001B4275" w:rsidRDefault="004C0938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所涵盖的交易；</w:t>
      </w:r>
    </w:p>
    <w:p w:rsidR="005512A1" w:rsidRPr="001B4275" w:rsidRDefault="00311D46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可以</w:t>
      </w:r>
      <w:r w:rsidR="004C0938"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主张权利的人；</w:t>
      </w:r>
    </w:p>
    <w:p w:rsidR="005512A1" w:rsidRPr="001B4275" w:rsidRDefault="004C0938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权利管理；</w:t>
      </w:r>
    </w:p>
    <w:p w:rsidR="005512A1" w:rsidRPr="001B4275" w:rsidRDefault="004C0938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付费</w:t>
      </w:r>
      <w:r w:rsidR="00E64926"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责任</w:t>
      </w: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；</w:t>
      </w:r>
    </w:p>
    <w:p w:rsidR="005512A1" w:rsidRPr="001B4275" w:rsidRDefault="004C0938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再</w:t>
      </w:r>
      <w:r w:rsidR="00311D46"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次出</w:t>
      </w: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售的相关信息；以及</w:t>
      </w:r>
    </w:p>
    <w:p w:rsidR="005512A1" w:rsidRPr="001B4275" w:rsidRDefault="00311D46" w:rsidP="00A864B6">
      <w:pPr>
        <w:pStyle w:val="Default"/>
        <w:numPr>
          <w:ilvl w:val="0"/>
          <w:numId w:val="8"/>
        </w:numPr>
        <w:spacing w:afterLines="50" w:after="120" w:line="340" w:lineRule="atLeast"/>
        <w:ind w:left="1440" w:hanging="7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B4275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其他任何工作队商定的事项。</w:t>
      </w:r>
    </w:p>
    <w:p w:rsidR="005512A1" w:rsidRPr="001B4275" w:rsidRDefault="005512A1" w:rsidP="00A222AF">
      <w:pPr>
        <w:pStyle w:val="Default"/>
        <w:ind w:left="1440" w:hanging="72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512A1" w:rsidRPr="00095AFC" w:rsidRDefault="005512A1" w:rsidP="00095AFC">
      <w:pPr>
        <w:pStyle w:val="Default"/>
        <w:spacing w:afterLines="50" w:after="120" w:line="340" w:lineRule="atLeast"/>
        <w:ind w:left="5534"/>
        <w:jc w:val="both"/>
        <w:rPr>
          <w:rFonts w:ascii="STKaiti" w:eastAsia="STKaiti" w:hAnsi="STKaiti"/>
          <w:sz w:val="21"/>
          <w:szCs w:val="21"/>
        </w:rPr>
      </w:pPr>
      <w:r w:rsidRPr="00095AFC">
        <w:rPr>
          <w:rFonts w:ascii="STKaiti" w:eastAsia="STKaiti" w:hAnsi="STKaiti"/>
          <w:sz w:val="21"/>
          <w:szCs w:val="21"/>
        </w:rPr>
        <w:t>[</w:t>
      </w:r>
      <w:r w:rsidR="00E64926" w:rsidRPr="00095AFC">
        <w:rPr>
          <w:rFonts w:ascii="STKaiti" w:eastAsia="STKaiti" w:hAnsi="STKaiti" w:hint="eastAsia"/>
          <w:sz w:val="21"/>
          <w:szCs w:val="21"/>
          <w:lang w:eastAsia="zh-CN"/>
        </w:rPr>
        <w:t>文件完</w:t>
      </w:r>
      <w:r w:rsidRPr="00095AFC">
        <w:rPr>
          <w:rFonts w:ascii="STKaiti" w:eastAsia="STKaiti" w:hAnsi="STKaiti"/>
          <w:sz w:val="21"/>
          <w:szCs w:val="21"/>
        </w:rPr>
        <w:t>]</w:t>
      </w:r>
    </w:p>
    <w:sectPr w:rsidR="005512A1" w:rsidRPr="00095AFC" w:rsidSect="005512A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A1" w:rsidRDefault="005512A1">
      <w:r>
        <w:separator/>
      </w:r>
    </w:p>
  </w:endnote>
  <w:endnote w:type="continuationSeparator" w:id="0">
    <w:p w:rsidR="005512A1" w:rsidRDefault="005512A1" w:rsidP="003B38C1">
      <w:r>
        <w:separator/>
      </w:r>
    </w:p>
    <w:p w:rsidR="005512A1" w:rsidRPr="003B38C1" w:rsidRDefault="005512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12A1" w:rsidRPr="003B38C1" w:rsidRDefault="005512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A1" w:rsidRDefault="005512A1">
      <w:r>
        <w:separator/>
      </w:r>
    </w:p>
  </w:footnote>
  <w:footnote w:type="continuationSeparator" w:id="0">
    <w:p w:rsidR="005512A1" w:rsidRDefault="005512A1" w:rsidP="008B60B2">
      <w:r>
        <w:separator/>
      </w:r>
    </w:p>
    <w:p w:rsidR="005512A1" w:rsidRPr="00ED77FB" w:rsidRDefault="005512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12A1" w:rsidRPr="00ED77FB" w:rsidRDefault="005512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723840" w:rsidRDefault="005512A1" w:rsidP="00477D6B">
    <w:pPr>
      <w:jc w:val="right"/>
      <w:rPr>
        <w:rFonts w:asciiTheme="minorEastAsia" w:eastAsiaTheme="minorEastAsia" w:hAnsiTheme="minorEastAsia"/>
        <w:sz w:val="21"/>
        <w:szCs w:val="21"/>
      </w:rPr>
    </w:pPr>
    <w:bookmarkStart w:id="6" w:name="Code2"/>
    <w:bookmarkEnd w:id="6"/>
    <w:r w:rsidRPr="00723840">
      <w:rPr>
        <w:rFonts w:asciiTheme="minorEastAsia" w:eastAsiaTheme="minorEastAsia" w:hAnsiTheme="minorEastAsia"/>
        <w:sz w:val="21"/>
        <w:szCs w:val="21"/>
      </w:rPr>
      <w:t>SCCR/37/</w:t>
    </w:r>
    <w:r w:rsidR="00963415" w:rsidRPr="00723840">
      <w:rPr>
        <w:rFonts w:asciiTheme="minorEastAsia" w:eastAsiaTheme="minorEastAsia" w:hAnsiTheme="minorEastAsia"/>
        <w:sz w:val="21"/>
        <w:szCs w:val="21"/>
      </w:rPr>
      <w:t>5</w:t>
    </w:r>
  </w:p>
  <w:p w:rsidR="00EC4E49" w:rsidRPr="00723840" w:rsidRDefault="00217B70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723840">
      <w:rPr>
        <w:rFonts w:asciiTheme="minorEastAsia" w:eastAsiaTheme="minorEastAsia" w:hAnsiTheme="minorEastAsia" w:hint="eastAsia"/>
        <w:sz w:val="21"/>
        <w:szCs w:val="21"/>
      </w:rPr>
      <w:t>第</w:t>
    </w:r>
    <w:r w:rsidR="00EC4E49" w:rsidRPr="00723840">
      <w:rPr>
        <w:rFonts w:asciiTheme="minorEastAsia" w:eastAsiaTheme="minorEastAsia" w:hAnsiTheme="minorEastAsia"/>
        <w:sz w:val="21"/>
        <w:szCs w:val="21"/>
      </w:rPr>
      <w:fldChar w:fldCharType="begin"/>
    </w:r>
    <w:r w:rsidR="00EC4E49" w:rsidRPr="00723840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EC4E49" w:rsidRPr="00723840">
      <w:rPr>
        <w:rFonts w:asciiTheme="minorEastAsia" w:eastAsiaTheme="minorEastAsia" w:hAnsiTheme="minorEastAsia"/>
        <w:sz w:val="21"/>
        <w:szCs w:val="21"/>
      </w:rPr>
      <w:fldChar w:fldCharType="separate"/>
    </w:r>
    <w:r w:rsidR="00D03216">
      <w:rPr>
        <w:rFonts w:asciiTheme="minorEastAsia" w:eastAsiaTheme="minorEastAsia" w:hAnsiTheme="minorEastAsia"/>
        <w:noProof/>
        <w:sz w:val="21"/>
        <w:szCs w:val="21"/>
      </w:rPr>
      <w:t>3</w:t>
    </w:r>
    <w:r w:rsidR="00EC4E49" w:rsidRPr="00723840">
      <w:rPr>
        <w:rFonts w:asciiTheme="minorEastAsia" w:eastAsiaTheme="minorEastAsia" w:hAnsiTheme="minorEastAsia"/>
        <w:sz w:val="21"/>
        <w:szCs w:val="21"/>
      </w:rPr>
      <w:fldChar w:fldCharType="end"/>
    </w:r>
    <w:r w:rsidRPr="00723840">
      <w:rPr>
        <w:rFonts w:asciiTheme="minorEastAsia" w:eastAsiaTheme="minorEastAsia" w:hAnsiTheme="minorEastAsia" w:hint="eastAsia"/>
        <w:sz w:val="21"/>
        <w:szCs w:val="21"/>
      </w:rPr>
      <w:t>页</w:t>
    </w:r>
  </w:p>
  <w:p w:rsidR="008A134B" w:rsidRPr="00723840" w:rsidRDefault="008A134B" w:rsidP="00477D6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604F64"/>
    <w:multiLevelType w:val="hybridMultilevel"/>
    <w:tmpl w:val="9C6A0FFA"/>
    <w:lvl w:ilvl="0" w:tplc="B6CC3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2945745"/>
    <w:multiLevelType w:val="hybridMultilevel"/>
    <w:tmpl w:val="58C631D4"/>
    <w:lvl w:ilvl="0" w:tplc="97AC1CF2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A02D88"/>
    <w:multiLevelType w:val="hybridMultilevel"/>
    <w:tmpl w:val="EE805AE6"/>
    <w:lvl w:ilvl="0" w:tplc="EEACD1A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A1"/>
    <w:rsid w:val="00043CAA"/>
    <w:rsid w:val="00066889"/>
    <w:rsid w:val="00075432"/>
    <w:rsid w:val="00095AFC"/>
    <w:rsid w:val="000968ED"/>
    <w:rsid w:val="000E4A0B"/>
    <w:rsid w:val="000F5E56"/>
    <w:rsid w:val="001362EE"/>
    <w:rsid w:val="001647D5"/>
    <w:rsid w:val="001832A6"/>
    <w:rsid w:val="001B4275"/>
    <w:rsid w:val="0021217E"/>
    <w:rsid w:val="00217B70"/>
    <w:rsid w:val="002634C4"/>
    <w:rsid w:val="00277D45"/>
    <w:rsid w:val="002928D3"/>
    <w:rsid w:val="002C2C16"/>
    <w:rsid w:val="002F1FE6"/>
    <w:rsid w:val="002F4E68"/>
    <w:rsid w:val="00311D46"/>
    <w:rsid w:val="00312F7F"/>
    <w:rsid w:val="00361450"/>
    <w:rsid w:val="003673CF"/>
    <w:rsid w:val="003845C1"/>
    <w:rsid w:val="003A6F89"/>
    <w:rsid w:val="003B38C1"/>
    <w:rsid w:val="00423E3E"/>
    <w:rsid w:val="00427AF4"/>
    <w:rsid w:val="00442254"/>
    <w:rsid w:val="004647DA"/>
    <w:rsid w:val="00474062"/>
    <w:rsid w:val="00477D6B"/>
    <w:rsid w:val="00487678"/>
    <w:rsid w:val="004A0453"/>
    <w:rsid w:val="004A4451"/>
    <w:rsid w:val="004C0938"/>
    <w:rsid w:val="005019FF"/>
    <w:rsid w:val="0053057A"/>
    <w:rsid w:val="0054566C"/>
    <w:rsid w:val="00546C54"/>
    <w:rsid w:val="005512A1"/>
    <w:rsid w:val="00560A29"/>
    <w:rsid w:val="005C6649"/>
    <w:rsid w:val="005E0397"/>
    <w:rsid w:val="00605827"/>
    <w:rsid w:val="00646050"/>
    <w:rsid w:val="006713CA"/>
    <w:rsid w:val="00676C5C"/>
    <w:rsid w:val="006D10CA"/>
    <w:rsid w:val="00723840"/>
    <w:rsid w:val="00765622"/>
    <w:rsid w:val="007D1613"/>
    <w:rsid w:val="007E4C0E"/>
    <w:rsid w:val="008A134B"/>
    <w:rsid w:val="008B2CC1"/>
    <w:rsid w:val="008B60B2"/>
    <w:rsid w:val="0090731E"/>
    <w:rsid w:val="00916EE2"/>
    <w:rsid w:val="00961356"/>
    <w:rsid w:val="00963415"/>
    <w:rsid w:val="00966A22"/>
    <w:rsid w:val="0096722F"/>
    <w:rsid w:val="00980843"/>
    <w:rsid w:val="009B355F"/>
    <w:rsid w:val="009E2791"/>
    <w:rsid w:val="009E3F6F"/>
    <w:rsid w:val="009F499F"/>
    <w:rsid w:val="00A222AF"/>
    <w:rsid w:val="00A2592A"/>
    <w:rsid w:val="00A37342"/>
    <w:rsid w:val="00A42DAF"/>
    <w:rsid w:val="00A45BD8"/>
    <w:rsid w:val="00A864B6"/>
    <w:rsid w:val="00A869B7"/>
    <w:rsid w:val="00A9010B"/>
    <w:rsid w:val="00AB4942"/>
    <w:rsid w:val="00AC205C"/>
    <w:rsid w:val="00AF0A6B"/>
    <w:rsid w:val="00AF7D34"/>
    <w:rsid w:val="00B05A69"/>
    <w:rsid w:val="00B07F03"/>
    <w:rsid w:val="00B9734B"/>
    <w:rsid w:val="00BA30E2"/>
    <w:rsid w:val="00BD2045"/>
    <w:rsid w:val="00C11BFE"/>
    <w:rsid w:val="00C5068F"/>
    <w:rsid w:val="00C66ACA"/>
    <w:rsid w:val="00C86D74"/>
    <w:rsid w:val="00CC5AF2"/>
    <w:rsid w:val="00CD04F1"/>
    <w:rsid w:val="00CF430B"/>
    <w:rsid w:val="00D03216"/>
    <w:rsid w:val="00D45252"/>
    <w:rsid w:val="00D50C24"/>
    <w:rsid w:val="00D60F9C"/>
    <w:rsid w:val="00D71B4D"/>
    <w:rsid w:val="00D93D55"/>
    <w:rsid w:val="00E15015"/>
    <w:rsid w:val="00E335FE"/>
    <w:rsid w:val="00E64926"/>
    <w:rsid w:val="00E95C57"/>
    <w:rsid w:val="00EA7D6E"/>
    <w:rsid w:val="00EC4E49"/>
    <w:rsid w:val="00ED77FB"/>
    <w:rsid w:val="00EE45FA"/>
    <w:rsid w:val="00F101A5"/>
    <w:rsid w:val="00F322F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864D929-08BB-45D5-9E67-4A9E322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551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55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1</TotalTime>
  <Pages>3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SCCR/37/5</dc:title>
  <dc:subject>艺术家追续版税权工作队</dc:subject>
  <dc:creator>HAIZEL Francesca</dc:creator>
  <cp:lastModifiedBy>HAIZEL Francesca</cp:lastModifiedBy>
  <cp:revision>2</cp:revision>
  <cp:lastPrinted>2018-11-15T16:23:00Z</cp:lastPrinted>
  <dcterms:created xsi:type="dcterms:W3CDTF">2018-11-22T13:49:00Z</dcterms:created>
  <dcterms:modified xsi:type="dcterms:W3CDTF">2018-11-22T13:49:00Z</dcterms:modified>
</cp:coreProperties>
</file>